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121F18E" w14:textId="77777777" w:rsidR="00930D00" w:rsidRPr="0095639D" w:rsidRDefault="00930D00" w:rsidP="00930D00">
      <w:pPr>
        <w:pStyle w:val="Title"/>
      </w:pPr>
      <w:r w:rsidRPr="0095639D">
        <w:t xml:space="preserve">ODONTOLOGINIŲ MEDŽIAGŲ IR PRIEMONIŲ </w:t>
      </w:r>
    </w:p>
    <w:p w14:paraId="6121F18F" w14:textId="77777777" w:rsidR="00930D00" w:rsidRPr="0095639D" w:rsidRDefault="00930D00" w:rsidP="00930D00">
      <w:pPr>
        <w:pStyle w:val="Title"/>
        <w:ind w:firstLine="360"/>
      </w:pPr>
      <w:r w:rsidRPr="0095639D">
        <w:t>TECHNINĖ SPECIFIKACIJA</w:t>
      </w:r>
    </w:p>
    <w:p w14:paraId="6121F190" w14:textId="77777777" w:rsidR="00930D00" w:rsidRPr="0095639D" w:rsidRDefault="00BD2725" w:rsidP="00930D00">
      <w:pPr>
        <w:pStyle w:val="Title"/>
        <w:ind w:firstLine="360"/>
      </w:pPr>
      <w:r w:rsidRPr="0095639D">
        <w:t xml:space="preserve">   </w:t>
      </w:r>
    </w:p>
    <w:p w14:paraId="6121F191" w14:textId="77777777" w:rsidR="00930D00" w:rsidRPr="0095639D" w:rsidRDefault="00930D00" w:rsidP="00930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1. </w:t>
      </w:r>
      <w:proofErr w:type="spellStart"/>
      <w:r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Eugenolio</w:t>
      </w:r>
      <w:proofErr w:type="spellEnd"/>
      <w:r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aliejus 100% </w:t>
      </w:r>
      <w:proofErr w:type="spellStart"/>
      <w:r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IVkl</w:t>
      </w:r>
      <w:proofErr w:type="spellEnd"/>
      <w:r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. odontologinis</w:t>
      </w:r>
    </w:p>
    <w:p w14:paraId="6121F192" w14:textId="77777777" w:rsidR="00930D00" w:rsidRPr="0095639D" w:rsidRDefault="00930D00" w:rsidP="00930D0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5639D">
        <w:rPr>
          <w:rFonts w:ascii="Times New Roman" w:hAnsi="Times New Roman" w:cs="Times New Roman"/>
          <w:sz w:val="24"/>
          <w:szCs w:val="24"/>
        </w:rPr>
        <w:t>chemiškai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švarus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>;</w:t>
      </w:r>
    </w:p>
    <w:p w14:paraId="6121F193" w14:textId="77777777" w:rsidR="00930D00" w:rsidRPr="0095639D" w:rsidRDefault="00930D00" w:rsidP="00930D00">
      <w:pPr>
        <w:pStyle w:val="ListParagraph"/>
        <w:numPr>
          <w:ilvl w:val="0"/>
          <w:numId w:val="1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5639D">
        <w:rPr>
          <w:rFonts w:ascii="Times New Roman" w:hAnsi="Times New Roman" w:cs="Times New Roman"/>
          <w:sz w:val="24"/>
          <w:szCs w:val="24"/>
        </w:rPr>
        <w:t>pakuotėje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ne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daugiau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120 ml.;</w:t>
      </w:r>
    </w:p>
    <w:p w14:paraId="6121F194" w14:textId="77777777" w:rsidR="00930D00" w:rsidRPr="0095639D" w:rsidRDefault="00930D00" w:rsidP="00930D00">
      <w:pPr>
        <w:pStyle w:val="ListParagraph"/>
        <w:numPr>
          <w:ilvl w:val="0"/>
          <w:numId w:val="1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5639D">
        <w:rPr>
          <w:rFonts w:ascii="Times New Roman" w:hAnsi="Times New Roman" w:cs="Times New Roman"/>
          <w:sz w:val="24"/>
          <w:szCs w:val="24"/>
        </w:rPr>
        <w:t>poreikis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2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ltr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>.</w:t>
      </w:r>
    </w:p>
    <w:p w14:paraId="6121F195" w14:textId="77777777" w:rsidR="00544ACB" w:rsidRDefault="00544ACB" w:rsidP="00930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6121F196" w14:textId="77777777" w:rsidR="00930D00" w:rsidRPr="0095639D" w:rsidRDefault="00930D00" w:rsidP="00930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2. Odontologinių veidrodėlių galvutės ir koteliai</w:t>
      </w:r>
    </w:p>
    <w:p w14:paraId="6121F197" w14:textId="77777777" w:rsidR="00930D00" w:rsidRPr="0095639D" w:rsidRDefault="00930D00" w:rsidP="00930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2.1</w:t>
      </w:r>
      <w:r w:rsidRPr="009563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Odontologinių veidrodėlių galvutės</w:t>
      </w:r>
    </w:p>
    <w:p w14:paraId="6121F198" w14:textId="77777777" w:rsidR="00930D00" w:rsidRPr="0095639D" w:rsidRDefault="00930D00" w:rsidP="00930D00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5639D">
        <w:rPr>
          <w:rFonts w:ascii="Times New Roman" w:hAnsi="Times New Roman" w:cs="Times New Roman"/>
          <w:sz w:val="24"/>
          <w:szCs w:val="24"/>
        </w:rPr>
        <w:t>nerūdijančio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plieno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arba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lygiavertės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>;</w:t>
      </w:r>
    </w:p>
    <w:p w14:paraId="6121F199" w14:textId="77777777" w:rsidR="00930D00" w:rsidRPr="0095639D" w:rsidRDefault="00930D00" w:rsidP="00930D00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5639D">
        <w:rPr>
          <w:rFonts w:ascii="Times New Roman" w:hAnsi="Times New Roman" w:cs="Times New Roman"/>
          <w:sz w:val="24"/>
          <w:szCs w:val="24"/>
        </w:rPr>
        <w:t>veidrodinė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dalis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sriegiu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>;</w:t>
      </w:r>
    </w:p>
    <w:p w14:paraId="6121F19A" w14:textId="77777777" w:rsidR="00930D00" w:rsidRPr="0095639D" w:rsidRDefault="00930D00" w:rsidP="00930D00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5639D">
        <w:rPr>
          <w:rFonts w:ascii="Times New Roman" w:hAnsi="Times New Roman" w:cs="Times New Roman"/>
          <w:sz w:val="24"/>
          <w:szCs w:val="24"/>
        </w:rPr>
        <w:t>sandarios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>;</w:t>
      </w:r>
    </w:p>
    <w:p w14:paraId="6121F19B" w14:textId="77777777" w:rsidR="00930D00" w:rsidRPr="0095639D" w:rsidRDefault="00930D00" w:rsidP="00930D00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5639D">
        <w:rPr>
          <w:rFonts w:ascii="Times New Roman" w:hAnsi="Times New Roman" w:cs="Times New Roman"/>
          <w:sz w:val="24"/>
          <w:szCs w:val="24"/>
        </w:rPr>
        <w:t>atsparios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dezinfekcijai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ir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sterilizacijai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>;</w:t>
      </w:r>
    </w:p>
    <w:p w14:paraId="6121F19C" w14:textId="77777777" w:rsidR="00930D00" w:rsidRPr="0095639D" w:rsidRDefault="00930D00" w:rsidP="00930D00">
      <w:pPr>
        <w:pStyle w:val="ListParagraph"/>
        <w:numPr>
          <w:ilvl w:val="0"/>
          <w:numId w:val="2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5639D">
        <w:rPr>
          <w:rFonts w:ascii="Times New Roman" w:hAnsi="Times New Roman" w:cs="Times New Roman"/>
          <w:sz w:val="24"/>
          <w:szCs w:val="24"/>
        </w:rPr>
        <w:t>poreikis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1000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vnt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>.</w:t>
      </w:r>
    </w:p>
    <w:p w14:paraId="6121F19D" w14:textId="77777777" w:rsidR="00930D00" w:rsidRPr="0095639D" w:rsidRDefault="00930D00" w:rsidP="00930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2.2</w:t>
      </w:r>
      <w:r w:rsidRPr="0095639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Odontologinių veidrodėlių koteliai</w:t>
      </w:r>
    </w:p>
    <w:p w14:paraId="6121F19E" w14:textId="77777777" w:rsidR="00930D00" w:rsidRPr="0095639D" w:rsidRDefault="00930D00" w:rsidP="00930D0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5639D">
        <w:rPr>
          <w:rFonts w:ascii="Times New Roman" w:hAnsi="Times New Roman" w:cs="Times New Roman"/>
          <w:sz w:val="24"/>
          <w:szCs w:val="24"/>
        </w:rPr>
        <w:t>su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sriegiu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>;</w:t>
      </w:r>
    </w:p>
    <w:p w14:paraId="6121F19F" w14:textId="77777777" w:rsidR="00930D00" w:rsidRPr="0095639D" w:rsidRDefault="00930D00" w:rsidP="00930D0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5639D">
        <w:rPr>
          <w:rFonts w:ascii="Times New Roman" w:hAnsi="Times New Roman" w:cs="Times New Roman"/>
          <w:sz w:val="24"/>
          <w:szCs w:val="24"/>
        </w:rPr>
        <w:t>nerūdijančio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plieno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arba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lygiaverčiai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>;</w:t>
      </w:r>
    </w:p>
    <w:p w14:paraId="6121F1A0" w14:textId="77777777" w:rsidR="00930D00" w:rsidRPr="0095639D" w:rsidRDefault="00930D00" w:rsidP="00930D0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5639D">
        <w:rPr>
          <w:rFonts w:ascii="Times New Roman" w:hAnsi="Times New Roman" w:cs="Times New Roman"/>
          <w:sz w:val="24"/>
          <w:szCs w:val="24"/>
        </w:rPr>
        <w:t>atsparūs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dezinfekcijai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ir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sterilizacijai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>;</w:t>
      </w:r>
    </w:p>
    <w:p w14:paraId="6121F1A1" w14:textId="77777777" w:rsidR="00930D00" w:rsidRPr="0095639D" w:rsidRDefault="00930D00" w:rsidP="00930D00">
      <w:pPr>
        <w:pStyle w:val="ListParagraph"/>
        <w:numPr>
          <w:ilvl w:val="0"/>
          <w:numId w:val="3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5639D">
        <w:rPr>
          <w:rFonts w:ascii="Times New Roman" w:hAnsi="Times New Roman" w:cs="Times New Roman"/>
          <w:sz w:val="24"/>
          <w:szCs w:val="24"/>
        </w:rPr>
        <w:t>poreikis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100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vnt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>.</w:t>
      </w:r>
    </w:p>
    <w:p w14:paraId="6121F1A2" w14:textId="77777777" w:rsidR="00544ACB" w:rsidRDefault="00544ACB" w:rsidP="00930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6121F1A3" w14:textId="77777777" w:rsidR="00930D00" w:rsidRPr="0095639D" w:rsidRDefault="00466F36" w:rsidP="00930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3</w:t>
      </w:r>
      <w:r w:rsidR="00930D00" w:rsidRPr="0095639D">
        <w:rPr>
          <w:rFonts w:ascii="Times New Roman" w:eastAsia="Times New Roman" w:hAnsi="Times New Roman" w:cs="Times New Roman"/>
          <w:b/>
          <w:sz w:val="24"/>
          <w:szCs w:val="24"/>
        </w:rPr>
        <w:t xml:space="preserve">. Seilių </w:t>
      </w:r>
      <w:proofErr w:type="spellStart"/>
      <w:r w:rsidR="00930D00" w:rsidRPr="0095639D">
        <w:rPr>
          <w:rFonts w:ascii="Times New Roman" w:eastAsia="Times New Roman" w:hAnsi="Times New Roman" w:cs="Times New Roman"/>
          <w:b/>
          <w:sz w:val="24"/>
          <w:szCs w:val="24"/>
        </w:rPr>
        <w:t>atsiurbėjai</w:t>
      </w:r>
      <w:proofErr w:type="spellEnd"/>
      <w:r w:rsidR="00930D00" w:rsidRPr="0095639D">
        <w:rPr>
          <w:rFonts w:ascii="Times New Roman" w:eastAsia="Times New Roman" w:hAnsi="Times New Roman" w:cs="Times New Roman"/>
          <w:b/>
          <w:sz w:val="24"/>
          <w:szCs w:val="24"/>
        </w:rPr>
        <w:t xml:space="preserve"> tiesūs 160±5 mm</w:t>
      </w:r>
    </w:p>
    <w:p w14:paraId="6121F1A4" w14:textId="77777777" w:rsidR="00930D00" w:rsidRPr="0095639D" w:rsidRDefault="00930D00" w:rsidP="00930D0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639D">
        <w:rPr>
          <w:rFonts w:ascii="Times New Roman" w:eastAsia="Times New Roman" w:hAnsi="Times New Roman" w:cs="Times New Roman"/>
          <w:sz w:val="24"/>
          <w:szCs w:val="24"/>
        </w:rPr>
        <w:t>vienkartiniai;</w:t>
      </w:r>
    </w:p>
    <w:p w14:paraId="6121F1A5" w14:textId="77777777" w:rsidR="00930D00" w:rsidRPr="0095639D" w:rsidRDefault="00930D00" w:rsidP="00930D0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639D">
        <w:rPr>
          <w:rFonts w:ascii="Times New Roman" w:eastAsia="Times New Roman" w:hAnsi="Times New Roman" w:cs="Times New Roman"/>
          <w:sz w:val="24"/>
          <w:szCs w:val="24"/>
        </w:rPr>
        <w:t>plastikiniai vamzdeliai 4-6,5 mm skersmens;</w:t>
      </w:r>
    </w:p>
    <w:p w14:paraId="6121F1A6" w14:textId="77777777" w:rsidR="00930D00" w:rsidRPr="0095639D" w:rsidRDefault="00930D00" w:rsidP="00930D0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639D">
        <w:rPr>
          <w:rFonts w:ascii="Times New Roman" w:eastAsia="Times New Roman" w:hAnsi="Times New Roman" w:cs="Times New Roman"/>
          <w:sz w:val="24"/>
          <w:szCs w:val="24"/>
        </w:rPr>
        <w:t>vamzdelio ilgis – 160±5 mm;</w:t>
      </w:r>
    </w:p>
    <w:p w14:paraId="6121F1A7" w14:textId="77777777" w:rsidR="00930D00" w:rsidRPr="0095639D" w:rsidRDefault="00930D00" w:rsidP="00930D0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639D">
        <w:rPr>
          <w:rFonts w:ascii="Times New Roman" w:eastAsia="Times New Roman" w:hAnsi="Times New Roman" w:cs="Times New Roman"/>
          <w:sz w:val="24"/>
          <w:szCs w:val="24"/>
        </w:rPr>
        <w:t xml:space="preserve">vamzdelio kontaktinė dalis su apvaliu plastikiniu </w:t>
      </w:r>
      <w:proofErr w:type="spellStart"/>
      <w:r w:rsidRPr="0095639D">
        <w:rPr>
          <w:rFonts w:ascii="Times New Roman" w:eastAsia="Times New Roman" w:hAnsi="Times New Roman" w:cs="Times New Roman"/>
          <w:sz w:val="24"/>
          <w:szCs w:val="24"/>
        </w:rPr>
        <w:t>gaubteliu</w:t>
      </w:r>
      <w:proofErr w:type="spellEnd"/>
      <w:r w:rsidRPr="0095639D">
        <w:rPr>
          <w:rFonts w:ascii="Times New Roman" w:eastAsia="Times New Roman" w:hAnsi="Times New Roman" w:cs="Times New Roman"/>
          <w:sz w:val="24"/>
          <w:szCs w:val="24"/>
        </w:rPr>
        <w:t xml:space="preserve"> su angelėmis;</w:t>
      </w:r>
    </w:p>
    <w:p w14:paraId="6121F1A8" w14:textId="77777777" w:rsidR="00930D00" w:rsidRPr="0095639D" w:rsidRDefault="00930D00" w:rsidP="00930D0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639D">
        <w:rPr>
          <w:rFonts w:ascii="Times New Roman" w:eastAsia="Times New Roman" w:hAnsi="Times New Roman" w:cs="Times New Roman"/>
          <w:sz w:val="24"/>
          <w:szCs w:val="24"/>
        </w:rPr>
        <w:t>vamzdelio viduje yra lanksti, fiksuota prie sienelės vielutė;</w:t>
      </w:r>
    </w:p>
    <w:p w14:paraId="6121F1A9" w14:textId="77777777" w:rsidR="00930D00" w:rsidRPr="0095639D" w:rsidRDefault="00930D00" w:rsidP="00930D0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639D">
        <w:rPr>
          <w:rFonts w:ascii="Times New Roman" w:eastAsia="Times New Roman" w:hAnsi="Times New Roman" w:cs="Times New Roman"/>
          <w:sz w:val="24"/>
          <w:szCs w:val="24"/>
        </w:rPr>
        <w:t>pakuotė iki 100 vnt.;</w:t>
      </w:r>
    </w:p>
    <w:p w14:paraId="6121F1AA" w14:textId="77777777" w:rsidR="00930D00" w:rsidRPr="0095639D" w:rsidRDefault="00930D00" w:rsidP="00930D00">
      <w:pPr>
        <w:numPr>
          <w:ilvl w:val="0"/>
          <w:numId w:val="4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95639D">
        <w:rPr>
          <w:rFonts w:ascii="Times New Roman" w:eastAsia="Times New Roman" w:hAnsi="Times New Roman" w:cs="Times New Roman"/>
          <w:sz w:val="24"/>
          <w:szCs w:val="24"/>
        </w:rPr>
        <w:t>poreikis 30000 vnt.</w:t>
      </w:r>
    </w:p>
    <w:p w14:paraId="6121F1AB" w14:textId="77777777" w:rsidR="00985363" w:rsidRDefault="00985363" w:rsidP="00930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6121F1AC" w14:textId="77777777" w:rsidR="00930D00" w:rsidRPr="0095639D" w:rsidRDefault="00466F36" w:rsidP="00930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4</w:t>
      </w:r>
      <w:r w:rsidR="00930D00"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. </w:t>
      </w:r>
      <w:proofErr w:type="spellStart"/>
      <w:r w:rsidR="00930D00"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Periodontaliniai</w:t>
      </w:r>
      <w:proofErr w:type="spellEnd"/>
      <w:r w:rsidR="00930D00"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zondai</w:t>
      </w:r>
    </w:p>
    <w:p w14:paraId="6121F1AD" w14:textId="77777777" w:rsidR="00930D00" w:rsidRPr="0095639D" w:rsidRDefault="00930D00" w:rsidP="00930D00">
      <w:pPr>
        <w:pStyle w:val="normal00200028web0029"/>
        <w:numPr>
          <w:ilvl w:val="0"/>
          <w:numId w:val="5"/>
        </w:numPr>
        <w:spacing w:before="0" w:beforeAutospacing="0" w:after="0" w:afterAutospacing="0"/>
        <w:rPr>
          <w:rStyle w:val="normal00200028web0029char"/>
        </w:rPr>
      </w:pPr>
      <w:r w:rsidRPr="0095639D">
        <w:rPr>
          <w:rStyle w:val="normal00200028web0029char"/>
        </w:rPr>
        <w:t>sugraduoti kas 1mm;</w:t>
      </w:r>
    </w:p>
    <w:p w14:paraId="6121F1AE" w14:textId="77777777" w:rsidR="00930D00" w:rsidRPr="0095639D" w:rsidRDefault="00930D00" w:rsidP="00930D00">
      <w:pPr>
        <w:pStyle w:val="normal00200028web0029"/>
        <w:numPr>
          <w:ilvl w:val="0"/>
          <w:numId w:val="5"/>
        </w:numPr>
        <w:spacing w:before="0" w:beforeAutospacing="0" w:after="0" w:afterAutospacing="0"/>
      </w:pPr>
      <w:r w:rsidRPr="0095639D">
        <w:rPr>
          <w:rStyle w:val="normal00200028web0029char"/>
        </w:rPr>
        <w:t>užapvalinta viršūnė, be burbuliuko, viršūnės skersmuo &lt;0,05mm;</w:t>
      </w:r>
    </w:p>
    <w:p w14:paraId="6121F1AF" w14:textId="77777777" w:rsidR="00930D00" w:rsidRPr="0095639D" w:rsidRDefault="00930D00" w:rsidP="00930D00">
      <w:pPr>
        <w:pStyle w:val="normal00200028web0029"/>
        <w:numPr>
          <w:ilvl w:val="0"/>
          <w:numId w:val="5"/>
        </w:numPr>
        <w:spacing w:before="0" w:beforeAutospacing="0" w:after="0" w:afterAutospacing="0"/>
      </w:pPr>
      <w:r w:rsidRPr="0095639D">
        <w:rPr>
          <w:rStyle w:val="normal00200028web0029char"/>
        </w:rPr>
        <w:t>nerūdijančio plieno arba lygiaverčiai;</w:t>
      </w:r>
    </w:p>
    <w:p w14:paraId="6121F1B0" w14:textId="77777777" w:rsidR="00930D00" w:rsidRPr="0095639D" w:rsidRDefault="00930D00" w:rsidP="00930D00">
      <w:pPr>
        <w:pStyle w:val="normal00200028web0029"/>
        <w:numPr>
          <w:ilvl w:val="0"/>
          <w:numId w:val="5"/>
        </w:numPr>
        <w:spacing w:before="0" w:beforeAutospacing="0" w:after="0" w:afterAutospacing="0"/>
      </w:pPr>
      <w:r w:rsidRPr="0095639D">
        <w:rPr>
          <w:rStyle w:val="normal00200028web0029char"/>
        </w:rPr>
        <w:t>dantenų kišenėm matuoti;</w:t>
      </w:r>
    </w:p>
    <w:p w14:paraId="6121F1B1" w14:textId="77777777" w:rsidR="00930D00" w:rsidRPr="0095639D" w:rsidRDefault="00930D00" w:rsidP="00930D00">
      <w:pPr>
        <w:pStyle w:val="normal00200028web0029"/>
        <w:numPr>
          <w:ilvl w:val="0"/>
          <w:numId w:val="5"/>
        </w:numPr>
        <w:spacing w:before="0" w:beforeAutospacing="0" w:after="0" w:afterAutospacing="0"/>
        <w:rPr>
          <w:rStyle w:val="normal00200028web0029char"/>
        </w:rPr>
      </w:pPr>
      <w:r w:rsidRPr="0095639D">
        <w:rPr>
          <w:rStyle w:val="normal00200028web0029char"/>
        </w:rPr>
        <w:t>atsparūs dezinfekcijai ir sterilizacijai;</w:t>
      </w:r>
    </w:p>
    <w:p w14:paraId="6121F1B2" w14:textId="77777777" w:rsidR="00930D00" w:rsidRPr="0095639D" w:rsidRDefault="00930D00" w:rsidP="00930D00">
      <w:pPr>
        <w:pStyle w:val="normal00200028web0029"/>
        <w:numPr>
          <w:ilvl w:val="0"/>
          <w:numId w:val="5"/>
        </w:numPr>
        <w:spacing w:before="0" w:beforeAutospacing="0" w:after="0" w:afterAutospacing="0"/>
        <w:rPr>
          <w:rStyle w:val="normal00200028web0029char"/>
        </w:rPr>
      </w:pPr>
      <w:r w:rsidRPr="0095639D">
        <w:rPr>
          <w:rStyle w:val="normal00200028web0029char"/>
        </w:rPr>
        <w:t>poreikis 120 vnt.</w:t>
      </w:r>
    </w:p>
    <w:p w14:paraId="6121F1B3" w14:textId="77777777" w:rsidR="00985363" w:rsidRDefault="00985363" w:rsidP="00930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6121F1B4" w14:textId="77777777" w:rsidR="00930D00" w:rsidRPr="0095639D" w:rsidRDefault="00466F36" w:rsidP="00930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5</w:t>
      </w:r>
      <w:r w:rsidR="00930D00"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. Taurelės vienkartinės 200 - 250ml</w:t>
      </w:r>
    </w:p>
    <w:p w14:paraId="6121F1B5" w14:textId="77777777" w:rsidR="00930D00" w:rsidRPr="0095639D" w:rsidRDefault="00930D00" w:rsidP="00930D0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5639D">
        <w:rPr>
          <w:rFonts w:ascii="Times New Roman" w:hAnsi="Times New Roman" w:cs="Times New Roman"/>
          <w:sz w:val="24"/>
          <w:szCs w:val="24"/>
        </w:rPr>
        <w:t>plastikinės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>;</w:t>
      </w:r>
    </w:p>
    <w:p w14:paraId="6121F1B6" w14:textId="77777777" w:rsidR="00930D00" w:rsidRPr="0095639D" w:rsidRDefault="00930D00" w:rsidP="00930D0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5639D">
        <w:rPr>
          <w:rFonts w:ascii="Times New Roman" w:hAnsi="Times New Roman" w:cs="Times New Roman"/>
          <w:sz w:val="24"/>
          <w:szCs w:val="24"/>
        </w:rPr>
        <w:t>burnos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ertmės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praskalavimui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>;</w:t>
      </w:r>
    </w:p>
    <w:p w14:paraId="6121F1B7" w14:textId="77777777" w:rsidR="00930D00" w:rsidRPr="0095639D" w:rsidRDefault="00930D00" w:rsidP="00930D00">
      <w:pPr>
        <w:pStyle w:val="ListParagraph"/>
        <w:numPr>
          <w:ilvl w:val="0"/>
          <w:numId w:val="5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5639D">
        <w:rPr>
          <w:rFonts w:ascii="Times New Roman" w:hAnsi="Times New Roman" w:cs="Times New Roman"/>
          <w:sz w:val="24"/>
          <w:szCs w:val="24"/>
        </w:rPr>
        <w:t>poreikis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50000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vnt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>.</w:t>
      </w:r>
    </w:p>
    <w:p w14:paraId="6121F1B8" w14:textId="77777777" w:rsidR="00985363" w:rsidRDefault="00985363" w:rsidP="00930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6121F1B9" w14:textId="77777777" w:rsidR="00930D00" w:rsidRPr="0095639D" w:rsidRDefault="00466F36" w:rsidP="00930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6</w:t>
      </w:r>
      <w:r w:rsidR="00930D00"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proofErr w:type="spellStart"/>
      <w:r w:rsidR="00930D00"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Ėsdintojas</w:t>
      </w:r>
      <w:proofErr w:type="spellEnd"/>
      <w:r w:rsidR="00930D00"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ir ėsdinimo švirkšto </w:t>
      </w:r>
      <w:proofErr w:type="spellStart"/>
      <w:r w:rsidR="00930D00"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antgaliukai</w:t>
      </w:r>
      <w:proofErr w:type="spellEnd"/>
    </w:p>
    <w:p w14:paraId="6121F1BA" w14:textId="77777777" w:rsidR="00930D00" w:rsidRPr="0095639D" w:rsidRDefault="00466F36" w:rsidP="00930D00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6</w:t>
      </w:r>
      <w:r w:rsidR="00930D00"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.1 </w:t>
      </w:r>
      <w:proofErr w:type="spellStart"/>
      <w:r w:rsidR="00930D00"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Ėsdintojas</w:t>
      </w:r>
      <w:proofErr w:type="spellEnd"/>
      <w:r w:rsidR="00930D00" w:rsidRPr="0095639D">
        <w:rPr>
          <w:rFonts w:ascii="Times New Roman" w:eastAsia="Times New Roman" w:hAnsi="Times New Roman" w:cs="Times New Roman"/>
          <w:sz w:val="24"/>
          <w:szCs w:val="24"/>
          <w:lang w:eastAsia="lt-LT"/>
        </w:rPr>
        <w:t xml:space="preserve">  </w:t>
      </w:r>
    </w:p>
    <w:p w14:paraId="6121F1BB" w14:textId="77777777" w:rsidR="00930D00" w:rsidRPr="0095639D" w:rsidRDefault="00930D00" w:rsidP="00930D0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5639D">
        <w:rPr>
          <w:rFonts w:ascii="Times New Roman" w:hAnsi="Times New Roman" w:cs="Times New Roman"/>
          <w:sz w:val="24"/>
          <w:szCs w:val="24"/>
        </w:rPr>
        <w:t>ortofosforo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rūgštis;</w:t>
      </w:r>
    </w:p>
    <w:p w14:paraId="6121F1BC" w14:textId="77777777" w:rsidR="00930D00" w:rsidRPr="0095639D" w:rsidRDefault="00930D00" w:rsidP="00930D0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639D">
        <w:rPr>
          <w:rFonts w:ascii="Times New Roman" w:hAnsi="Times New Roman" w:cs="Times New Roman"/>
          <w:sz w:val="24"/>
          <w:szCs w:val="24"/>
        </w:rPr>
        <w:t>skirta emalio ir dentino ėsdinimui;</w:t>
      </w:r>
    </w:p>
    <w:p w14:paraId="6121F1BD" w14:textId="77777777" w:rsidR="00930D00" w:rsidRPr="0095639D" w:rsidRDefault="00930D00" w:rsidP="00930D00">
      <w:pPr>
        <w:numPr>
          <w:ilvl w:val="0"/>
          <w:numId w:val="6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639D">
        <w:rPr>
          <w:rFonts w:ascii="Times New Roman" w:hAnsi="Times New Roman" w:cs="Times New Roman"/>
          <w:sz w:val="24"/>
          <w:szCs w:val="24"/>
        </w:rPr>
        <w:t>išfasuota švirkštuose ne daugiau kaip 20 ml.;</w:t>
      </w:r>
    </w:p>
    <w:p w14:paraId="6121F1BE" w14:textId="77777777" w:rsidR="00930D00" w:rsidRPr="0095639D" w:rsidRDefault="00930D00" w:rsidP="00930D00">
      <w:pPr>
        <w:pStyle w:val="ListParagraph"/>
        <w:numPr>
          <w:ilvl w:val="0"/>
          <w:numId w:val="7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5639D">
        <w:rPr>
          <w:rFonts w:ascii="Times New Roman" w:hAnsi="Times New Roman" w:cs="Times New Roman"/>
          <w:sz w:val="24"/>
          <w:szCs w:val="24"/>
        </w:rPr>
        <w:t>poreikis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1000 ml.</w:t>
      </w:r>
    </w:p>
    <w:p w14:paraId="6121F1BF" w14:textId="77777777" w:rsidR="00930D00" w:rsidRPr="0095639D" w:rsidRDefault="00466F36" w:rsidP="00930D0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6</w:t>
      </w:r>
      <w:r w:rsidR="00930D00"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.2 Ėsdinimo švirkšto </w:t>
      </w:r>
      <w:proofErr w:type="spellStart"/>
      <w:r w:rsidR="00930D00"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antgaliukai</w:t>
      </w:r>
      <w:proofErr w:type="spellEnd"/>
      <w:r w:rsidR="00930D00"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(</w:t>
      </w:r>
      <w:proofErr w:type="spellStart"/>
      <w:r w:rsidR="00930D00"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aplikatoriai</w:t>
      </w:r>
      <w:proofErr w:type="spellEnd"/>
      <w:r w:rsidR="00930D00"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)</w:t>
      </w:r>
    </w:p>
    <w:p w14:paraId="6121F1C0" w14:textId="77777777" w:rsidR="00930D00" w:rsidRPr="0095639D" w:rsidRDefault="00930D00" w:rsidP="00930D00">
      <w:pPr>
        <w:pStyle w:val="ListParagraph"/>
        <w:numPr>
          <w:ilvl w:val="0"/>
          <w:numId w:val="8"/>
        </w:numPr>
        <w:tabs>
          <w:tab w:val="left" w:pos="1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5639D">
        <w:rPr>
          <w:rFonts w:ascii="Times New Roman" w:hAnsi="Times New Roman" w:cs="Times New Roman"/>
          <w:sz w:val="24"/>
          <w:szCs w:val="24"/>
        </w:rPr>
        <w:t>vienkartiniai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>;</w:t>
      </w:r>
    </w:p>
    <w:p w14:paraId="6121F1C1" w14:textId="77777777" w:rsidR="00930D00" w:rsidRPr="0095639D" w:rsidRDefault="00930D00" w:rsidP="00930D00">
      <w:pPr>
        <w:pStyle w:val="ListParagraph"/>
        <w:numPr>
          <w:ilvl w:val="0"/>
          <w:numId w:val="8"/>
        </w:numPr>
        <w:tabs>
          <w:tab w:val="left" w:pos="1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5639D">
        <w:rPr>
          <w:rFonts w:ascii="Times New Roman" w:hAnsi="Times New Roman" w:cs="Times New Roman"/>
          <w:sz w:val="24"/>
          <w:szCs w:val="24"/>
        </w:rPr>
        <w:lastRenderedPageBreak/>
        <w:t>darbinė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dalis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lenkta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buka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trumpa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>;</w:t>
      </w:r>
    </w:p>
    <w:p w14:paraId="6121F1C2" w14:textId="77777777" w:rsidR="00930D00" w:rsidRPr="0095639D" w:rsidRDefault="00930D00" w:rsidP="00930D00">
      <w:pPr>
        <w:pStyle w:val="ListParagraph"/>
        <w:numPr>
          <w:ilvl w:val="0"/>
          <w:numId w:val="8"/>
        </w:numPr>
        <w:tabs>
          <w:tab w:val="left" w:pos="1065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5639D">
        <w:rPr>
          <w:rFonts w:ascii="Times New Roman" w:hAnsi="Times New Roman" w:cs="Times New Roman"/>
          <w:sz w:val="24"/>
          <w:szCs w:val="24"/>
        </w:rPr>
        <w:t>plastikinė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kaniulė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>;</w:t>
      </w:r>
    </w:p>
    <w:p w14:paraId="6121F1C3" w14:textId="77777777" w:rsidR="00930D00" w:rsidRPr="0095639D" w:rsidRDefault="00930D00" w:rsidP="00930D00">
      <w:pPr>
        <w:pStyle w:val="ListParagraph"/>
        <w:numPr>
          <w:ilvl w:val="0"/>
          <w:numId w:val="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5639D">
        <w:rPr>
          <w:rFonts w:ascii="Times New Roman" w:hAnsi="Times New Roman" w:cs="Times New Roman"/>
          <w:sz w:val="24"/>
          <w:szCs w:val="24"/>
        </w:rPr>
        <w:t>pakuotė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iki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100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vnt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>.;</w:t>
      </w:r>
    </w:p>
    <w:p w14:paraId="6121F1C4" w14:textId="77777777" w:rsidR="00930D00" w:rsidRPr="0095639D" w:rsidRDefault="00930D00" w:rsidP="00930D00">
      <w:pPr>
        <w:pStyle w:val="ListParagraph"/>
        <w:numPr>
          <w:ilvl w:val="0"/>
          <w:numId w:val="8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95639D">
        <w:rPr>
          <w:rFonts w:ascii="Times New Roman" w:hAnsi="Times New Roman" w:cs="Times New Roman"/>
          <w:sz w:val="24"/>
          <w:szCs w:val="24"/>
        </w:rPr>
        <w:t>poreikis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500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vnt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>.</w:t>
      </w:r>
    </w:p>
    <w:p w14:paraId="6121F1C5" w14:textId="77777777" w:rsidR="00466F36" w:rsidRDefault="00466F36" w:rsidP="00930D00">
      <w:pPr>
        <w:pStyle w:val="Title"/>
        <w:jc w:val="left"/>
        <w:rPr>
          <w:noProof/>
        </w:rPr>
      </w:pPr>
    </w:p>
    <w:p w14:paraId="6121F1C6" w14:textId="77777777" w:rsidR="00930D00" w:rsidRPr="00344818" w:rsidRDefault="00466F36" w:rsidP="00344818">
      <w:pPr>
        <w:rPr>
          <w:rFonts w:ascii="Times New Roman" w:hAnsi="Times New Roman" w:cs="Times New Roman"/>
          <w:b/>
          <w:noProof/>
          <w:sz w:val="24"/>
          <w:szCs w:val="24"/>
        </w:rPr>
      </w:pPr>
      <w:r w:rsidRPr="00344818">
        <w:rPr>
          <w:rFonts w:ascii="Times New Roman" w:hAnsi="Times New Roman" w:cs="Times New Roman"/>
          <w:b/>
          <w:noProof/>
          <w:sz w:val="24"/>
          <w:szCs w:val="24"/>
        </w:rPr>
        <w:t>7</w:t>
      </w:r>
      <w:r w:rsidR="00930D00" w:rsidRPr="00344818">
        <w:rPr>
          <w:rFonts w:ascii="Times New Roman" w:hAnsi="Times New Roman" w:cs="Times New Roman"/>
          <w:b/>
          <w:noProof/>
          <w:sz w:val="24"/>
          <w:szCs w:val="24"/>
        </w:rPr>
        <w:t xml:space="preserve">. Vienkartiniai maišeliai, tinkantys skaitmeninio panoraminio rentgeno aparato kandikliui </w:t>
      </w:r>
    </w:p>
    <w:p w14:paraId="6121F1C7" w14:textId="77777777" w:rsidR="00930D00" w:rsidRPr="0095639D" w:rsidRDefault="00930D00" w:rsidP="00930D00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95639D">
        <w:rPr>
          <w:rFonts w:ascii="Times New Roman" w:hAnsi="Times New Roman" w:cs="Times New Roman"/>
          <w:noProof/>
          <w:sz w:val="24"/>
          <w:szCs w:val="24"/>
        </w:rPr>
        <w:t>maišelio ilgis turi būti ne trumpesnis nei 8 cm, plotis – ne mažiau 2,5 cm;</w:t>
      </w:r>
    </w:p>
    <w:p w14:paraId="6121F1C8" w14:textId="77777777" w:rsidR="00930D00" w:rsidRPr="0095639D" w:rsidRDefault="00930D00" w:rsidP="00930D00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95639D">
        <w:rPr>
          <w:rFonts w:ascii="Times New Roman" w:hAnsi="Times New Roman" w:cs="Times New Roman"/>
          <w:noProof/>
          <w:sz w:val="24"/>
          <w:szCs w:val="24"/>
        </w:rPr>
        <w:t>maišeliai neturi turėti aštrių sulitavimo kampų;</w:t>
      </w:r>
    </w:p>
    <w:p w14:paraId="6121F1C9" w14:textId="77777777" w:rsidR="00930D00" w:rsidRPr="0095639D" w:rsidRDefault="00930D00" w:rsidP="00930D00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95639D">
        <w:rPr>
          <w:rFonts w:ascii="Times New Roman" w:hAnsi="Times New Roman" w:cs="Times New Roman"/>
          <w:noProof/>
          <w:sz w:val="24"/>
          <w:szCs w:val="24"/>
        </w:rPr>
        <w:t>privalo nusiplėšti papildomos higieninės dangos iš abiejų pusių;</w:t>
      </w:r>
    </w:p>
    <w:p w14:paraId="6121F1CA" w14:textId="77777777" w:rsidR="00930D00" w:rsidRPr="0095639D" w:rsidRDefault="00930D00" w:rsidP="00930D00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95639D">
        <w:rPr>
          <w:rFonts w:ascii="Times New Roman" w:hAnsi="Times New Roman" w:cs="Times New Roman"/>
          <w:noProof/>
          <w:sz w:val="24"/>
          <w:szCs w:val="24"/>
        </w:rPr>
        <w:t>pakuotėje ne mažiau 150 vnt. maišelių</w:t>
      </w:r>
    </w:p>
    <w:p w14:paraId="6121F1CB" w14:textId="77777777" w:rsidR="00930D00" w:rsidRPr="0095639D" w:rsidRDefault="00930D00" w:rsidP="00930D00">
      <w:pPr>
        <w:numPr>
          <w:ilvl w:val="0"/>
          <w:numId w:val="9"/>
        </w:num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95639D">
        <w:rPr>
          <w:rFonts w:ascii="Times New Roman" w:hAnsi="Times New Roman" w:cs="Times New Roman"/>
          <w:noProof/>
          <w:sz w:val="24"/>
          <w:szCs w:val="24"/>
        </w:rPr>
        <w:t xml:space="preserve">poreikis: 20000 vnt. </w:t>
      </w:r>
    </w:p>
    <w:p w14:paraId="6121F1CC" w14:textId="77777777" w:rsidR="00985363" w:rsidRDefault="00985363" w:rsidP="00930D00">
      <w:p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14:paraId="6121F1CD" w14:textId="77777777" w:rsidR="00930D00" w:rsidRPr="0095639D" w:rsidRDefault="00466F36" w:rsidP="00930D00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8</w:t>
      </w:r>
      <w:r w:rsidR="00930D00" w:rsidRPr="0095639D">
        <w:rPr>
          <w:rFonts w:ascii="Times New Roman" w:hAnsi="Times New Roman" w:cs="Times New Roman"/>
          <w:b/>
          <w:sz w:val="24"/>
          <w:szCs w:val="24"/>
        </w:rPr>
        <w:t xml:space="preserve">. Elektriniai </w:t>
      </w:r>
      <w:r w:rsidR="00930D00" w:rsidRPr="0095639D">
        <w:rPr>
          <w:rFonts w:ascii="Times New Roman" w:hAnsi="Times New Roman" w:cs="Times New Roman"/>
          <w:b/>
          <w:noProof/>
          <w:sz w:val="24"/>
          <w:szCs w:val="24"/>
        </w:rPr>
        <w:t xml:space="preserve">antgaliukai gutaperčos nukaitinimui: </w:t>
      </w:r>
    </w:p>
    <w:p w14:paraId="6121F1CE" w14:textId="77777777" w:rsidR="00930D00" w:rsidRPr="00582F90" w:rsidRDefault="00466F36" w:rsidP="00930D00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582F90">
        <w:rPr>
          <w:rFonts w:ascii="Times New Roman" w:hAnsi="Times New Roman" w:cs="Times New Roman"/>
          <w:b/>
          <w:noProof/>
          <w:sz w:val="24"/>
          <w:szCs w:val="24"/>
        </w:rPr>
        <w:t>8</w:t>
      </w:r>
      <w:r w:rsidR="00930D00" w:rsidRPr="00582F90">
        <w:rPr>
          <w:rFonts w:ascii="Times New Roman" w:hAnsi="Times New Roman" w:cs="Times New Roman"/>
          <w:b/>
          <w:noProof/>
          <w:sz w:val="24"/>
          <w:szCs w:val="24"/>
        </w:rPr>
        <w:t>.1. Elektriniai antgaliukai gutaperčos nukaitinimui, skirti ,,Calamus dual“ aparatui</w:t>
      </w:r>
    </w:p>
    <w:p w14:paraId="6121F1CF" w14:textId="77777777" w:rsidR="00930D00" w:rsidRPr="0095639D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95639D">
        <w:rPr>
          <w:rFonts w:ascii="Times New Roman" w:hAnsi="Times New Roman" w:cs="Times New Roman"/>
          <w:noProof/>
          <w:sz w:val="24"/>
          <w:szCs w:val="24"/>
          <w:lang w:val="fr-FR"/>
        </w:rPr>
        <w:t>maži plugeriai: ISO 40/.03 arba jam lygiavertis;</w:t>
      </w:r>
    </w:p>
    <w:p w14:paraId="6121F1D0" w14:textId="77777777" w:rsidR="00930D00" w:rsidRPr="0095639D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95639D">
        <w:rPr>
          <w:rFonts w:ascii="Times New Roman" w:hAnsi="Times New Roman" w:cs="Times New Roman"/>
          <w:noProof/>
          <w:sz w:val="24"/>
          <w:szCs w:val="24"/>
          <w:lang w:val="fr-FR"/>
        </w:rPr>
        <w:t>juodos spalvos silikoninė arba lygiavertė žyma;</w:t>
      </w:r>
    </w:p>
    <w:p w14:paraId="6121F1D1" w14:textId="77777777" w:rsidR="00930D00" w:rsidRPr="0095639D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95639D">
        <w:rPr>
          <w:rFonts w:ascii="Times New Roman" w:hAnsi="Times New Roman" w:cs="Times New Roman"/>
          <w:noProof/>
          <w:sz w:val="24"/>
          <w:szCs w:val="24"/>
          <w:lang w:val="fr-FR"/>
        </w:rPr>
        <w:t>nerūdijančio plieno arba lygiavertės medžiagos darbinė dalis;</w:t>
      </w:r>
    </w:p>
    <w:p w14:paraId="6121F1D2" w14:textId="77777777" w:rsidR="00930D00" w:rsidRPr="0095639D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Times New Roman" w:hAnsi="Times New Roman" w:cs="Times New Roman"/>
          <w:noProof/>
          <w:sz w:val="24"/>
          <w:szCs w:val="24"/>
        </w:rPr>
      </w:pPr>
      <w:r w:rsidRPr="0095639D">
        <w:rPr>
          <w:rFonts w:ascii="Times New Roman" w:hAnsi="Times New Roman" w:cs="Times New Roman"/>
          <w:noProof/>
          <w:sz w:val="24"/>
          <w:szCs w:val="24"/>
        </w:rPr>
        <w:t>fiksacija sukamuoju – stumiamuoju judesiu;</w:t>
      </w:r>
    </w:p>
    <w:p w14:paraId="6121F1D3" w14:textId="77777777" w:rsidR="00930D00" w:rsidRPr="0095639D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Times New Roman" w:hAnsi="Times New Roman" w:cs="Times New Roman"/>
          <w:noProof/>
          <w:sz w:val="24"/>
          <w:szCs w:val="24"/>
        </w:rPr>
      </w:pPr>
      <w:r w:rsidRPr="0095639D">
        <w:rPr>
          <w:rFonts w:ascii="Times New Roman" w:eastAsia="Calibri" w:hAnsi="Times New Roman" w:cs="Times New Roman"/>
          <w:noProof/>
          <w:sz w:val="24"/>
          <w:szCs w:val="24"/>
        </w:rPr>
        <w:t>poreikis</w:t>
      </w:r>
      <w:r w:rsidRPr="0095639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66F36">
        <w:rPr>
          <w:rFonts w:ascii="Times New Roman" w:hAnsi="Times New Roman" w:cs="Times New Roman"/>
          <w:noProof/>
          <w:sz w:val="24"/>
          <w:szCs w:val="24"/>
        </w:rPr>
        <w:t>25</w:t>
      </w:r>
      <w:r w:rsidRPr="0095639D">
        <w:rPr>
          <w:rFonts w:ascii="Times New Roman" w:hAnsi="Times New Roman" w:cs="Times New Roman"/>
          <w:noProof/>
          <w:sz w:val="24"/>
          <w:szCs w:val="24"/>
        </w:rPr>
        <w:t xml:space="preserve"> vnt.</w:t>
      </w:r>
    </w:p>
    <w:p w14:paraId="6121F1D4" w14:textId="77777777" w:rsidR="00930D00" w:rsidRPr="00582F90" w:rsidRDefault="00466F36" w:rsidP="00930D00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582F90">
        <w:rPr>
          <w:rFonts w:ascii="Times New Roman" w:hAnsi="Times New Roman" w:cs="Times New Roman"/>
          <w:b/>
          <w:noProof/>
          <w:sz w:val="24"/>
          <w:szCs w:val="24"/>
        </w:rPr>
        <w:t>8</w:t>
      </w:r>
      <w:r w:rsidR="00930D00" w:rsidRPr="00582F90">
        <w:rPr>
          <w:rFonts w:ascii="Times New Roman" w:hAnsi="Times New Roman" w:cs="Times New Roman"/>
          <w:b/>
          <w:noProof/>
          <w:sz w:val="24"/>
          <w:szCs w:val="24"/>
        </w:rPr>
        <w:t>.2.  Elektriniai antgaliukai gutaperčos nukaitinimui, skirti ,,Calamus dual“ aparatui</w:t>
      </w:r>
    </w:p>
    <w:p w14:paraId="6121F1D5" w14:textId="77777777" w:rsidR="00930D00" w:rsidRPr="0095639D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95639D">
        <w:rPr>
          <w:rFonts w:ascii="Times New Roman" w:hAnsi="Times New Roman" w:cs="Times New Roman"/>
          <w:noProof/>
          <w:sz w:val="24"/>
          <w:szCs w:val="24"/>
          <w:lang w:val="fr-FR"/>
        </w:rPr>
        <w:t>vidutiniai plugeriai: ISO 50/.05 arba jam lygiavertis;</w:t>
      </w:r>
    </w:p>
    <w:p w14:paraId="6121F1D6" w14:textId="77777777" w:rsidR="00930D00" w:rsidRPr="0095639D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95639D">
        <w:rPr>
          <w:rFonts w:ascii="Times New Roman" w:hAnsi="Times New Roman" w:cs="Times New Roman"/>
          <w:noProof/>
          <w:sz w:val="24"/>
          <w:szCs w:val="24"/>
          <w:lang w:val="fr-FR"/>
        </w:rPr>
        <w:t>geltonos spalvos silikoninė arba lygiavertė žyma;</w:t>
      </w:r>
    </w:p>
    <w:p w14:paraId="6121F1D7" w14:textId="77777777" w:rsidR="00930D00" w:rsidRPr="0095639D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Times New Roman" w:hAnsi="Times New Roman" w:cs="Times New Roman"/>
          <w:noProof/>
          <w:sz w:val="24"/>
          <w:szCs w:val="24"/>
          <w:lang w:val="fr-FR"/>
        </w:rPr>
      </w:pPr>
      <w:r w:rsidRPr="0095639D">
        <w:rPr>
          <w:rFonts w:ascii="Times New Roman" w:hAnsi="Times New Roman" w:cs="Times New Roman"/>
          <w:noProof/>
          <w:sz w:val="24"/>
          <w:szCs w:val="24"/>
          <w:lang w:val="fr-FR"/>
        </w:rPr>
        <w:t>nerūdijančio plieno arba lygiavertės medžiagos darbinė dalis;</w:t>
      </w:r>
    </w:p>
    <w:p w14:paraId="6121F1D8" w14:textId="77777777" w:rsidR="00930D00" w:rsidRPr="0095639D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Times New Roman" w:hAnsi="Times New Roman" w:cs="Times New Roman"/>
          <w:noProof/>
          <w:sz w:val="24"/>
          <w:szCs w:val="24"/>
        </w:rPr>
      </w:pPr>
      <w:r w:rsidRPr="0095639D">
        <w:rPr>
          <w:rFonts w:ascii="Times New Roman" w:hAnsi="Times New Roman" w:cs="Times New Roman"/>
          <w:noProof/>
          <w:sz w:val="24"/>
          <w:szCs w:val="24"/>
        </w:rPr>
        <w:t>fiksacija sukamuoju – stumiamuoju judesiu;</w:t>
      </w:r>
    </w:p>
    <w:p w14:paraId="6121F1D9" w14:textId="77777777" w:rsidR="00930D00" w:rsidRPr="0095639D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Times New Roman" w:hAnsi="Times New Roman" w:cs="Times New Roman"/>
          <w:noProof/>
          <w:sz w:val="24"/>
          <w:szCs w:val="24"/>
        </w:rPr>
      </w:pPr>
      <w:r w:rsidRPr="0095639D">
        <w:rPr>
          <w:rFonts w:ascii="Times New Roman" w:eastAsia="Calibri" w:hAnsi="Times New Roman" w:cs="Times New Roman"/>
          <w:noProof/>
          <w:sz w:val="24"/>
          <w:szCs w:val="24"/>
        </w:rPr>
        <w:t>poreikis</w:t>
      </w:r>
      <w:r w:rsidRPr="0095639D">
        <w:rPr>
          <w:rFonts w:ascii="Times New Roman" w:hAnsi="Times New Roman" w:cs="Times New Roman"/>
          <w:noProof/>
          <w:sz w:val="24"/>
          <w:szCs w:val="24"/>
        </w:rPr>
        <w:t xml:space="preserve"> </w:t>
      </w:r>
      <w:r w:rsidR="00466F36">
        <w:rPr>
          <w:rFonts w:ascii="Times New Roman" w:hAnsi="Times New Roman" w:cs="Times New Roman"/>
          <w:noProof/>
          <w:sz w:val="24"/>
          <w:szCs w:val="24"/>
        </w:rPr>
        <w:t>25</w:t>
      </w:r>
      <w:r w:rsidRPr="0095639D">
        <w:rPr>
          <w:rFonts w:ascii="Times New Roman" w:hAnsi="Times New Roman" w:cs="Times New Roman"/>
          <w:noProof/>
          <w:sz w:val="24"/>
          <w:szCs w:val="24"/>
        </w:rPr>
        <w:t xml:space="preserve"> vnt.</w:t>
      </w:r>
    </w:p>
    <w:p w14:paraId="6121F1DA" w14:textId="77777777" w:rsidR="00930D00" w:rsidRPr="00582F90" w:rsidRDefault="00466F36" w:rsidP="00930D00">
      <w:pPr>
        <w:spacing w:after="0" w:line="240" w:lineRule="auto"/>
        <w:rPr>
          <w:rFonts w:ascii="Times New Roman" w:hAnsi="Times New Roman" w:cs="Times New Roman"/>
          <w:b/>
          <w:noProof/>
          <w:sz w:val="24"/>
          <w:szCs w:val="24"/>
        </w:rPr>
      </w:pPr>
      <w:r w:rsidRPr="00582F90">
        <w:rPr>
          <w:rFonts w:ascii="Times New Roman" w:hAnsi="Times New Roman" w:cs="Times New Roman"/>
          <w:b/>
          <w:noProof/>
          <w:sz w:val="24"/>
          <w:szCs w:val="24"/>
        </w:rPr>
        <w:t>8</w:t>
      </w:r>
      <w:r w:rsidR="00930D00" w:rsidRPr="00582F90">
        <w:rPr>
          <w:rFonts w:ascii="Times New Roman" w:hAnsi="Times New Roman" w:cs="Times New Roman"/>
          <w:b/>
          <w:noProof/>
          <w:sz w:val="24"/>
          <w:szCs w:val="24"/>
        </w:rPr>
        <w:t>.3.  Elektriniai antgaliukai gutaperčos nukaitinimui, skirti ,,Calamus dual“ aparatui</w:t>
      </w:r>
    </w:p>
    <w:p w14:paraId="6121F1DB" w14:textId="77777777" w:rsidR="00930D00" w:rsidRPr="0095639D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Times New Roman" w:hAnsi="Times New Roman" w:cs="Times New Roman"/>
          <w:noProof/>
          <w:sz w:val="24"/>
          <w:szCs w:val="24"/>
          <w:lang w:val="lt-LT"/>
        </w:rPr>
      </w:pPr>
      <w:r w:rsidRPr="0095639D">
        <w:rPr>
          <w:rFonts w:ascii="Times New Roman" w:hAnsi="Times New Roman" w:cs="Times New Roman"/>
          <w:noProof/>
          <w:sz w:val="24"/>
          <w:szCs w:val="24"/>
          <w:lang w:val="lt-LT"/>
        </w:rPr>
        <w:t>dideli plugeriai: ISO 60/.06 arba jam lygiavertis;</w:t>
      </w:r>
    </w:p>
    <w:p w14:paraId="6121F1DC" w14:textId="77777777" w:rsidR="00930D00" w:rsidRPr="0095639D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Times New Roman" w:hAnsi="Times New Roman" w:cs="Times New Roman"/>
          <w:noProof/>
          <w:sz w:val="24"/>
          <w:szCs w:val="24"/>
          <w:lang w:val="lt-LT"/>
        </w:rPr>
      </w:pPr>
      <w:r w:rsidRPr="0095639D">
        <w:rPr>
          <w:rFonts w:ascii="Times New Roman" w:hAnsi="Times New Roman" w:cs="Times New Roman"/>
          <w:noProof/>
          <w:sz w:val="24"/>
          <w:szCs w:val="24"/>
          <w:lang w:val="lt-LT"/>
        </w:rPr>
        <w:t>mėlynos spalvos silikoninė arba lygiavertė žyma;</w:t>
      </w:r>
    </w:p>
    <w:p w14:paraId="6121F1DD" w14:textId="77777777" w:rsidR="00930D00" w:rsidRPr="0095639D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  <w:lang w:val="lt-LT"/>
        </w:rPr>
      </w:pPr>
      <w:r w:rsidRPr="0095639D">
        <w:rPr>
          <w:rFonts w:ascii="Times New Roman" w:hAnsi="Times New Roman" w:cs="Times New Roman"/>
          <w:noProof/>
          <w:sz w:val="24"/>
          <w:szCs w:val="24"/>
          <w:lang w:val="lt-LT"/>
        </w:rPr>
        <w:t>nerūdijančio plieno arba lygiavertės medžiagos darbinė</w:t>
      </w:r>
      <w:r w:rsidRPr="0095639D">
        <w:rPr>
          <w:rFonts w:ascii="Times New Roman" w:hAnsi="Times New Roman" w:cs="Times New Roman"/>
          <w:sz w:val="24"/>
          <w:szCs w:val="24"/>
          <w:lang w:val="lt-LT"/>
        </w:rPr>
        <w:t xml:space="preserve"> dalis;</w:t>
      </w:r>
    </w:p>
    <w:p w14:paraId="6121F1DE" w14:textId="77777777" w:rsidR="00930D00" w:rsidRPr="0095639D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  <w:lang w:val="lt-LT"/>
        </w:rPr>
      </w:pPr>
      <w:r w:rsidRPr="0095639D">
        <w:rPr>
          <w:rFonts w:ascii="Times New Roman" w:hAnsi="Times New Roman" w:cs="Times New Roman"/>
          <w:sz w:val="24"/>
          <w:szCs w:val="24"/>
          <w:lang w:val="lt-LT"/>
        </w:rPr>
        <w:t>fiksacija sukamuoju – stumiamuoju judesiu;</w:t>
      </w:r>
    </w:p>
    <w:p w14:paraId="6121F1DF" w14:textId="77777777" w:rsidR="00930D00" w:rsidRPr="0095639D" w:rsidRDefault="00930D00" w:rsidP="00930D00">
      <w:pPr>
        <w:pStyle w:val="ListParagraph"/>
        <w:numPr>
          <w:ilvl w:val="0"/>
          <w:numId w:val="12"/>
        </w:numPr>
        <w:spacing w:after="0" w:line="240" w:lineRule="auto"/>
        <w:ind w:left="714" w:hanging="357"/>
        <w:rPr>
          <w:rFonts w:ascii="Times New Roman" w:hAnsi="Times New Roman" w:cs="Times New Roman"/>
          <w:sz w:val="24"/>
          <w:szCs w:val="24"/>
          <w:lang w:val="lt-LT"/>
        </w:rPr>
      </w:pPr>
      <w:r w:rsidRPr="0095639D">
        <w:rPr>
          <w:rFonts w:ascii="Times New Roman" w:eastAsia="Calibri" w:hAnsi="Times New Roman" w:cs="Times New Roman"/>
          <w:sz w:val="24"/>
          <w:szCs w:val="24"/>
          <w:lang w:val="lt-LT"/>
        </w:rPr>
        <w:t>poreikis</w:t>
      </w:r>
      <w:r w:rsidRPr="0095639D">
        <w:rPr>
          <w:rFonts w:ascii="Times New Roman" w:hAnsi="Times New Roman" w:cs="Times New Roman"/>
          <w:sz w:val="24"/>
          <w:szCs w:val="24"/>
          <w:lang w:val="lt-LT"/>
        </w:rPr>
        <w:t xml:space="preserve"> </w:t>
      </w:r>
      <w:r w:rsidR="00466F36">
        <w:rPr>
          <w:rFonts w:ascii="Times New Roman" w:hAnsi="Times New Roman" w:cs="Times New Roman"/>
          <w:sz w:val="24"/>
          <w:szCs w:val="24"/>
          <w:lang w:val="lt-LT"/>
        </w:rPr>
        <w:t>25</w:t>
      </w:r>
      <w:r w:rsidRPr="0095639D">
        <w:rPr>
          <w:rFonts w:ascii="Times New Roman" w:hAnsi="Times New Roman" w:cs="Times New Roman"/>
          <w:sz w:val="24"/>
          <w:szCs w:val="24"/>
          <w:lang w:val="lt-LT"/>
        </w:rPr>
        <w:t xml:space="preserve"> vnt.</w:t>
      </w:r>
    </w:p>
    <w:p w14:paraId="6121F1E0" w14:textId="77777777" w:rsidR="00985363" w:rsidRDefault="00985363" w:rsidP="00056B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21F1E1" w14:textId="77777777" w:rsidR="00056B4D" w:rsidRPr="00870C92" w:rsidRDefault="00466F36" w:rsidP="00056B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9</w:t>
      </w:r>
      <w:r w:rsidR="00056B4D" w:rsidRPr="00870C92">
        <w:rPr>
          <w:rFonts w:ascii="Times New Roman" w:hAnsi="Times New Roman" w:cs="Times New Roman"/>
          <w:b/>
          <w:sz w:val="24"/>
          <w:szCs w:val="24"/>
        </w:rPr>
        <w:t>. Dantų šaknų kanalų platintojai</w:t>
      </w:r>
    </w:p>
    <w:p w14:paraId="6121F1E2" w14:textId="77777777" w:rsidR="00056B4D" w:rsidRPr="00582F90" w:rsidRDefault="00466F36" w:rsidP="00056B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F90">
        <w:rPr>
          <w:rFonts w:ascii="Times New Roman" w:hAnsi="Times New Roman" w:cs="Times New Roman"/>
          <w:b/>
          <w:sz w:val="24"/>
          <w:szCs w:val="24"/>
        </w:rPr>
        <w:t>9</w:t>
      </w:r>
      <w:r w:rsidR="00056B4D" w:rsidRPr="00582F90">
        <w:rPr>
          <w:rFonts w:ascii="Times New Roman" w:hAnsi="Times New Roman" w:cs="Times New Roman"/>
          <w:b/>
          <w:sz w:val="24"/>
          <w:szCs w:val="24"/>
        </w:rPr>
        <w:t>.1. Dantų šaknų kanalų platintojai (K-</w:t>
      </w:r>
      <w:proofErr w:type="spellStart"/>
      <w:r w:rsidR="00056B4D" w:rsidRPr="00582F90">
        <w:rPr>
          <w:rFonts w:ascii="Times New Roman" w:hAnsi="Times New Roman" w:cs="Times New Roman"/>
          <w:b/>
          <w:sz w:val="24"/>
          <w:szCs w:val="24"/>
        </w:rPr>
        <w:t>file</w:t>
      </w:r>
      <w:proofErr w:type="spellEnd"/>
      <w:r w:rsidR="00056B4D" w:rsidRPr="00582F90">
        <w:rPr>
          <w:rFonts w:ascii="Times New Roman" w:hAnsi="Times New Roman" w:cs="Times New Roman"/>
          <w:b/>
          <w:sz w:val="24"/>
          <w:szCs w:val="24"/>
        </w:rPr>
        <w:t xml:space="preserve"> arba lygiaverčiai) įvairūs 31mm / 06</w:t>
      </w:r>
    </w:p>
    <w:p w14:paraId="6121F1E3" w14:textId="77777777" w:rsidR="00056B4D" w:rsidRPr="00687CED" w:rsidRDefault="00056B4D" w:rsidP="00056B4D">
      <w:pPr>
        <w:pStyle w:val="ListParagraph"/>
        <w:numPr>
          <w:ilvl w:val="0"/>
          <w:numId w:val="20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   </w:t>
      </w:r>
      <w:r w:rsidRPr="00687CED">
        <w:rPr>
          <w:rFonts w:ascii="Times New Roman" w:hAnsi="Times New Roman" w:cs="Times New Roman"/>
          <w:sz w:val="24"/>
          <w:szCs w:val="24"/>
          <w:lang w:val="lt-LT"/>
        </w:rPr>
        <w:t xml:space="preserve">instrumento </w:t>
      </w:r>
      <w:proofErr w:type="spellStart"/>
      <w:r w:rsidRPr="00687CED">
        <w:rPr>
          <w:rFonts w:ascii="Times New Roman" w:hAnsi="Times New Roman" w:cs="Times New Roman"/>
          <w:sz w:val="24"/>
          <w:szCs w:val="24"/>
          <w:lang w:val="lt-LT"/>
        </w:rPr>
        <w:t>konusiškumas</w:t>
      </w:r>
      <w:proofErr w:type="spellEnd"/>
      <w:r w:rsidRPr="00687CED">
        <w:rPr>
          <w:rFonts w:ascii="Times New Roman" w:hAnsi="Times New Roman" w:cs="Times New Roman"/>
          <w:sz w:val="24"/>
          <w:szCs w:val="24"/>
          <w:lang w:val="lt-LT"/>
        </w:rPr>
        <w:t xml:space="preserve"> 2%</w:t>
      </w:r>
    </w:p>
    <w:p w14:paraId="6121F1E4" w14:textId="77777777" w:rsidR="00056B4D" w:rsidRPr="00687CED" w:rsidRDefault="00056B4D" w:rsidP="00056B4D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687CED">
        <w:rPr>
          <w:rFonts w:ascii="Times New Roman" w:hAnsi="Times New Roman" w:cs="Times New Roman"/>
          <w:sz w:val="24"/>
          <w:szCs w:val="24"/>
          <w:lang w:val="lt-LT"/>
        </w:rPr>
        <w:t>keturkampio formos pjūvio;</w:t>
      </w:r>
    </w:p>
    <w:p w14:paraId="6121F1E5" w14:textId="77777777" w:rsidR="00056B4D" w:rsidRPr="00687CED" w:rsidRDefault="00056B4D" w:rsidP="00056B4D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687CED">
        <w:rPr>
          <w:rFonts w:ascii="Times New Roman" w:hAnsi="Times New Roman" w:cs="Times New Roman"/>
          <w:sz w:val="24"/>
          <w:szCs w:val="24"/>
          <w:lang w:val="lt-LT"/>
        </w:rPr>
        <w:t>rankiniai;</w:t>
      </w:r>
    </w:p>
    <w:p w14:paraId="6121F1E6" w14:textId="77777777" w:rsidR="00056B4D" w:rsidRPr="00687CED" w:rsidRDefault="00056B4D" w:rsidP="00056B4D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687CED">
        <w:rPr>
          <w:rFonts w:ascii="Times New Roman" w:hAnsi="Times New Roman" w:cs="Times New Roman"/>
          <w:sz w:val="24"/>
          <w:szCs w:val="24"/>
          <w:lang w:val="lt-LT"/>
        </w:rPr>
        <w:t>geltonos spalvos fiksatoriai;</w:t>
      </w:r>
    </w:p>
    <w:p w14:paraId="6121F1E7" w14:textId="77777777" w:rsidR="00056B4D" w:rsidRPr="00687CED" w:rsidRDefault="00056B4D" w:rsidP="00056B4D">
      <w:pPr>
        <w:pStyle w:val="ListParagraph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687CED">
        <w:rPr>
          <w:rFonts w:ascii="Times New Roman" w:hAnsi="Times New Roman" w:cs="Times New Roman"/>
          <w:sz w:val="24"/>
          <w:szCs w:val="24"/>
          <w:lang w:val="lt-LT"/>
        </w:rPr>
        <w:t>sterili pakuotė;</w:t>
      </w:r>
    </w:p>
    <w:p w14:paraId="6121F1E8" w14:textId="77777777" w:rsidR="00056B4D" w:rsidRPr="00687CED" w:rsidRDefault="00056B4D" w:rsidP="00056B4D">
      <w:pPr>
        <w:pStyle w:val="ListParagraph"/>
        <w:numPr>
          <w:ilvl w:val="0"/>
          <w:numId w:val="20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   </w:t>
      </w:r>
      <w:r w:rsidRPr="00687CED">
        <w:rPr>
          <w:rFonts w:ascii="Times New Roman" w:hAnsi="Times New Roman" w:cs="Times New Roman"/>
          <w:sz w:val="24"/>
          <w:szCs w:val="24"/>
          <w:lang w:val="lt-LT"/>
        </w:rPr>
        <w:t>poreikis 1</w:t>
      </w:r>
      <w:r w:rsidR="00466F36">
        <w:rPr>
          <w:rFonts w:ascii="Times New Roman" w:hAnsi="Times New Roman" w:cs="Times New Roman"/>
          <w:sz w:val="24"/>
          <w:szCs w:val="24"/>
          <w:lang w:val="lt-LT"/>
        </w:rPr>
        <w:t>14</w:t>
      </w:r>
      <w:r w:rsidRPr="00687CED">
        <w:rPr>
          <w:rFonts w:ascii="Times New Roman" w:hAnsi="Times New Roman" w:cs="Times New Roman"/>
          <w:sz w:val="24"/>
          <w:szCs w:val="24"/>
          <w:lang w:val="lt-LT"/>
        </w:rPr>
        <w:t>0 vnt.</w:t>
      </w:r>
    </w:p>
    <w:p w14:paraId="6121F1E9" w14:textId="77777777" w:rsidR="00056B4D" w:rsidRPr="00582F90" w:rsidRDefault="00466F36" w:rsidP="00056B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F90">
        <w:rPr>
          <w:rFonts w:ascii="Times New Roman" w:hAnsi="Times New Roman" w:cs="Times New Roman"/>
          <w:b/>
          <w:sz w:val="24"/>
          <w:szCs w:val="24"/>
        </w:rPr>
        <w:t>9</w:t>
      </w:r>
      <w:r w:rsidR="00056B4D" w:rsidRPr="00582F90">
        <w:rPr>
          <w:rFonts w:ascii="Times New Roman" w:hAnsi="Times New Roman" w:cs="Times New Roman"/>
          <w:b/>
          <w:sz w:val="24"/>
          <w:szCs w:val="24"/>
        </w:rPr>
        <w:t>.2. Dantų šaknų kanalų platintojai (K-</w:t>
      </w:r>
      <w:proofErr w:type="spellStart"/>
      <w:r w:rsidR="00056B4D" w:rsidRPr="00582F90">
        <w:rPr>
          <w:rFonts w:ascii="Times New Roman" w:hAnsi="Times New Roman" w:cs="Times New Roman"/>
          <w:b/>
          <w:sz w:val="24"/>
          <w:szCs w:val="24"/>
        </w:rPr>
        <w:t>file</w:t>
      </w:r>
      <w:proofErr w:type="spellEnd"/>
      <w:r w:rsidR="00056B4D" w:rsidRPr="00582F90">
        <w:rPr>
          <w:rFonts w:ascii="Times New Roman" w:hAnsi="Times New Roman" w:cs="Times New Roman"/>
          <w:b/>
          <w:sz w:val="24"/>
          <w:szCs w:val="24"/>
        </w:rPr>
        <w:t xml:space="preserve"> arba lygiaverčiai) įvairūs 31mm / 08</w:t>
      </w:r>
    </w:p>
    <w:p w14:paraId="6121F1EA" w14:textId="77777777" w:rsidR="00056B4D" w:rsidRPr="00687CED" w:rsidRDefault="00056B4D" w:rsidP="00056B4D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687CED">
        <w:rPr>
          <w:rFonts w:ascii="Times New Roman" w:hAnsi="Times New Roman" w:cs="Times New Roman"/>
          <w:sz w:val="24"/>
          <w:szCs w:val="24"/>
          <w:lang w:val="lt-LT"/>
        </w:rPr>
        <w:t xml:space="preserve">instrumento </w:t>
      </w:r>
      <w:proofErr w:type="spellStart"/>
      <w:r w:rsidRPr="00687CED">
        <w:rPr>
          <w:rFonts w:ascii="Times New Roman" w:hAnsi="Times New Roman" w:cs="Times New Roman"/>
          <w:sz w:val="24"/>
          <w:szCs w:val="24"/>
          <w:lang w:val="lt-LT"/>
        </w:rPr>
        <w:t>konusiškumas</w:t>
      </w:r>
      <w:proofErr w:type="spellEnd"/>
      <w:r w:rsidRPr="00687CED">
        <w:rPr>
          <w:rFonts w:ascii="Times New Roman" w:hAnsi="Times New Roman" w:cs="Times New Roman"/>
          <w:sz w:val="24"/>
          <w:szCs w:val="24"/>
          <w:lang w:val="lt-LT"/>
        </w:rPr>
        <w:t xml:space="preserve"> 2%</w:t>
      </w:r>
    </w:p>
    <w:p w14:paraId="6121F1EB" w14:textId="77777777" w:rsidR="00056B4D" w:rsidRPr="00687CED" w:rsidRDefault="00056B4D" w:rsidP="00056B4D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687CED">
        <w:rPr>
          <w:rFonts w:ascii="Times New Roman" w:hAnsi="Times New Roman" w:cs="Times New Roman"/>
          <w:sz w:val="24"/>
          <w:szCs w:val="24"/>
          <w:lang w:val="lt-LT"/>
        </w:rPr>
        <w:t>keturkampio formos pjūvio;</w:t>
      </w:r>
    </w:p>
    <w:p w14:paraId="6121F1EC" w14:textId="77777777" w:rsidR="00056B4D" w:rsidRPr="00687CED" w:rsidRDefault="00056B4D" w:rsidP="00056B4D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687CED">
        <w:rPr>
          <w:rFonts w:ascii="Times New Roman" w:hAnsi="Times New Roman" w:cs="Times New Roman"/>
          <w:sz w:val="24"/>
          <w:szCs w:val="24"/>
          <w:lang w:val="lt-LT"/>
        </w:rPr>
        <w:t>rankiniai;</w:t>
      </w:r>
    </w:p>
    <w:p w14:paraId="6121F1ED" w14:textId="77777777" w:rsidR="00056B4D" w:rsidRPr="00687CED" w:rsidRDefault="00056B4D" w:rsidP="00056B4D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687CED">
        <w:rPr>
          <w:rFonts w:ascii="Times New Roman" w:hAnsi="Times New Roman" w:cs="Times New Roman"/>
          <w:sz w:val="24"/>
          <w:szCs w:val="24"/>
          <w:lang w:val="lt-LT"/>
        </w:rPr>
        <w:t>geltonos spalvos fiksatoriai;</w:t>
      </w:r>
    </w:p>
    <w:p w14:paraId="6121F1EE" w14:textId="77777777" w:rsidR="00056B4D" w:rsidRPr="00687CED" w:rsidRDefault="00056B4D" w:rsidP="00056B4D">
      <w:pPr>
        <w:pStyle w:val="ListParagraph"/>
        <w:numPr>
          <w:ilvl w:val="0"/>
          <w:numId w:val="21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687CED">
        <w:rPr>
          <w:rFonts w:ascii="Times New Roman" w:hAnsi="Times New Roman" w:cs="Times New Roman"/>
          <w:sz w:val="24"/>
          <w:szCs w:val="24"/>
          <w:lang w:val="lt-LT"/>
        </w:rPr>
        <w:t>sterili pakuotė;</w:t>
      </w:r>
    </w:p>
    <w:p w14:paraId="6121F1EF" w14:textId="77777777" w:rsidR="00056B4D" w:rsidRPr="00687CED" w:rsidRDefault="00056B4D" w:rsidP="00056B4D">
      <w:pPr>
        <w:pStyle w:val="ListParagraph"/>
        <w:numPr>
          <w:ilvl w:val="0"/>
          <w:numId w:val="21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687CED">
        <w:rPr>
          <w:rFonts w:ascii="Times New Roman" w:hAnsi="Times New Roman" w:cs="Times New Roman"/>
          <w:sz w:val="24"/>
          <w:szCs w:val="24"/>
          <w:lang w:val="lt-LT"/>
        </w:rPr>
        <w:t xml:space="preserve">poreikis </w:t>
      </w:r>
      <w:r w:rsidR="00466F36">
        <w:rPr>
          <w:rFonts w:ascii="Times New Roman" w:hAnsi="Times New Roman" w:cs="Times New Roman"/>
          <w:sz w:val="24"/>
          <w:szCs w:val="24"/>
          <w:lang w:val="lt-LT"/>
        </w:rPr>
        <w:t>1140</w:t>
      </w:r>
      <w:r w:rsidRPr="00687CED">
        <w:rPr>
          <w:rFonts w:ascii="Times New Roman" w:hAnsi="Times New Roman" w:cs="Times New Roman"/>
          <w:sz w:val="24"/>
          <w:szCs w:val="24"/>
          <w:lang w:val="lt-LT"/>
        </w:rPr>
        <w:t xml:space="preserve"> vnt.</w:t>
      </w:r>
    </w:p>
    <w:p w14:paraId="6121F1F0" w14:textId="77777777" w:rsidR="00056B4D" w:rsidRPr="00582F90" w:rsidRDefault="00466F36" w:rsidP="00056B4D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82F90">
        <w:rPr>
          <w:rFonts w:ascii="Times New Roman" w:hAnsi="Times New Roman" w:cs="Times New Roman"/>
          <w:b/>
          <w:sz w:val="24"/>
          <w:szCs w:val="24"/>
        </w:rPr>
        <w:t>9</w:t>
      </w:r>
      <w:r w:rsidR="00056B4D" w:rsidRPr="00582F90">
        <w:rPr>
          <w:rFonts w:ascii="Times New Roman" w:hAnsi="Times New Roman" w:cs="Times New Roman"/>
          <w:b/>
          <w:sz w:val="24"/>
          <w:szCs w:val="24"/>
        </w:rPr>
        <w:t>.3. Dantų šaknų kanalų platintojai (K-</w:t>
      </w:r>
      <w:proofErr w:type="spellStart"/>
      <w:r w:rsidR="00056B4D" w:rsidRPr="00582F90">
        <w:rPr>
          <w:rFonts w:ascii="Times New Roman" w:hAnsi="Times New Roman" w:cs="Times New Roman"/>
          <w:b/>
          <w:sz w:val="24"/>
          <w:szCs w:val="24"/>
        </w:rPr>
        <w:t>file</w:t>
      </w:r>
      <w:proofErr w:type="spellEnd"/>
      <w:r w:rsidR="00056B4D" w:rsidRPr="00582F90">
        <w:rPr>
          <w:rFonts w:ascii="Times New Roman" w:hAnsi="Times New Roman" w:cs="Times New Roman"/>
          <w:b/>
          <w:sz w:val="24"/>
          <w:szCs w:val="24"/>
        </w:rPr>
        <w:t xml:space="preserve"> arba lygiaverčiai) įvairūs 31mm / 10</w:t>
      </w:r>
    </w:p>
    <w:p w14:paraId="6121F1F1" w14:textId="77777777" w:rsidR="00056B4D" w:rsidRPr="00FE5DDF" w:rsidRDefault="00056B4D" w:rsidP="00056B4D">
      <w:pPr>
        <w:pStyle w:val="ListParagraph"/>
        <w:numPr>
          <w:ilvl w:val="0"/>
          <w:numId w:val="22"/>
        </w:numPr>
        <w:tabs>
          <w:tab w:val="left" w:pos="54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 xml:space="preserve">   </w:t>
      </w:r>
      <w:r w:rsidRPr="00FE5DDF">
        <w:rPr>
          <w:rFonts w:ascii="Times New Roman" w:hAnsi="Times New Roman" w:cs="Times New Roman"/>
          <w:sz w:val="24"/>
          <w:szCs w:val="24"/>
          <w:lang w:val="lt-LT"/>
        </w:rPr>
        <w:t xml:space="preserve">instrumento </w:t>
      </w:r>
      <w:proofErr w:type="spellStart"/>
      <w:r w:rsidRPr="00FE5DDF">
        <w:rPr>
          <w:rFonts w:ascii="Times New Roman" w:hAnsi="Times New Roman" w:cs="Times New Roman"/>
          <w:sz w:val="24"/>
          <w:szCs w:val="24"/>
          <w:lang w:val="lt-LT"/>
        </w:rPr>
        <w:t>konusiškumas</w:t>
      </w:r>
      <w:proofErr w:type="spellEnd"/>
      <w:r w:rsidRPr="00FE5DDF">
        <w:rPr>
          <w:rFonts w:ascii="Times New Roman" w:hAnsi="Times New Roman" w:cs="Times New Roman"/>
          <w:sz w:val="24"/>
          <w:szCs w:val="24"/>
          <w:lang w:val="lt-LT"/>
        </w:rPr>
        <w:t xml:space="preserve"> 2%</w:t>
      </w:r>
    </w:p>
    <w:p w14:paraId="6121F1F2" w14:textId="77777777" w:rsidR="00056B4D" w:rsidRPr="00FE5DDF" w:rsidRDefault="00056B4D" w:rsidP="00056B4D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FE5DDF">
        <w:rPr>
          <w:rFonts w:ascii="Times New Roman" w:hAnsi="Times New Roman" w:cs="Times New Roman"/>
          <w:sz w:val="24"/>
          <w:szCs w:val="24"/>
          <w:lang w:val="lt-LT"/>
        </w:rPr>
        <w:t>keturkampio formos pjūvio;</w:t>
      </w:r>
    </w:p>
    <w:p w14:paraId="6121F1F3" w14:textId="77777777" w:rsidR="00056B4D" w:rsidRPr="00FE5DDF" w:rsidRDefault="00056B4D" w:rsidP="00056B4D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FE5DDF">
        <w:rPr>
          <w:rFonts w:ascii="Times New Roman" w:hAnsi="Times New Roman" w:cs="Times New Roman"/>
          <w:sz w:val="24"/>
          <w:szCs w:val="24"/>
          <w:lang w:val="lt-LT"/>
        </w:rPr>
        <w:lastRenderedPageBreak/>
        <w:t>rankiniai;</w:t>
      </w:r>
    </w:p>
    <w:p w14:paraId="6121F1F4" w14:textId="77777777" w:rsidR="00056B4D" w:rsidRPr="00FE5DDF" w:rsidRDefault="00056B4D" w:rsidP="00056B4D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FE5DDF">
        <w:rPr>
          <w:rFonts w:ascii="Times New Roman" w:hAnsi="Times New Roman" w:cs="Times New Roman"/>
          <w:sz w:val="24"/>
          <w:szCs w:val="24"/>
          <w:lang w:val="lt-LT"/>
        </w:rPr>
        <w:t>geltonos spalvos fiksatoriai;</w:t>
      </w:r>
    </w:p>
    <w:p w14:paraId="6121F1F5" w14:textId="77777777" w:rsidR="00056B4D" w:rsidRPr="00FE5DDF" w:rsidRDefault="00056B4D" w:rsidP="00056B4D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 w:rsidRPr="00FE5DDF">
        <w:rPr>
          <w:rFonts w:ascii="Times New Roman" w:hAnsi="Times New Roman" w:cs="Times New Roman"/>
          <w:sz w:val="24"/>
          <w:szCs w:val="24"/>
          <w:lang w:val="lt-LT"/>
        </w:rPr>
        <w:t>sterili pakuotė;</w:t>
      </w:r>
    </w:p>
    <w:p w14:paraId="6121F1F6" w14:textId="77777777" w:rsidR="00056B4D" w:rsidRDefault="00466F36" w:rsidP="00056B4D">
      <w:pPr>
        <w:pStyle w:val="ListParagraph"/>
        <w:numPr>
          <w:ilvl w:val="0"/>
          <w:numId w:val="22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poreikis 1140</w:t>
      </w:r>
      <w:r w:rsidR="00056B4D" w:rsidRPr="00FE5DDF">
        <w:rPr>
          <w:rFonts w:ascii="Times New Roman" w:hAnsi="Times New Roman" w:cs="Times New Roman"/>
          <w:sz w:val="24"/>
          <w:szCs w:val="24"/>
          <w:lang w:val="lt-LT"/>
        </w:rPr>
        <w:t xml:space="preserve"> vnt.</w:t>
      </w:r>
    </w:p>
    <w:p w14:paraId="6121F1F7" w14:textId="77777777" w:rsidR="00466F36" w:rsidRDefault="00466F36" w:rsidP="00BD27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21F1F8" w14:textId="77777777" w:rsidR="00BD2725" w:rsidRPr="0095639D" w:rsidRDefault="00466F36" w:rsidP="00BD27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10</w:t>
      </w:r>
      <w:r w:rsidR="00BD2725" w:rsidRPr="0095639D">
        <w:rPr>
          <w:rFonts w:ascii="Times New Roman" w:hAnsi="Times New Roman" w:cs="Times New Roman"/>
          <w:b/>
          <w:sz w:val="24"/>
          <w:szCs w:val="24"/>
        </w:rPr>
        <w:t xml:space="preserve">. Ultragarsinio </w:t>
      </w:r>
      <w:proofErr w:type="spellStart"/>
      <w:r w:rsidR="00BD2725" w:rsidRPr="0095639D">
        <w:rPr>
          <w:rFonts w:ascii="Times New Roman" w:hAnsi="Times New Roman" w:cs="Times New Roman"/>
          <w:b/>
          <w:sz w:val="24"/>
          <w:szCs w:val="24"/>
        </w:rPr>
        <w:t>skalerio</w:t>
      </w:r>
      <w:proofErr w:type="spellEnd"/>
      <w:r w:rsidR="00BD2725" w:rsidRPr="0095639D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="00BD2725" w:rsidRPr="0095639D">
        <w:rPr>
          <w:rFonts w:ascii="Times New Roman" w:hAnsi="Times New Roman" w:cs="Times New Roman"/>
          <w:b/>
          <w:sz w:val="24"/>
          <w:szCs w:val="24"/>
        </w:rPr>
        <w:t>Satelec</w:t>
      </w:r>
      <w:proofErr w:type="spellEnd"/>
      <w:r w:rsidR="00BD2725" w:rsidRPr="0095639D">
        <w:rPr>
          <w:rFonts w:ascii="Times New Roman" w:hAnsi="Times New Roman" w:cs="Times New Roman"/>
          <w:b/>
          <w:sz w:val="24"/>
          <w:szCs w:val="24"/>
        </w:rPr>
        <w:t xml:space="preserve"> antgaliui galvutės </w:t>
      </w:r>
      <w:proofErr w:type="spellStart"/>
      <w:r w:rsidR="00BD2725" w:rsidRPr="0095639D">
        <w:rPr>
          <w:rFonts w:ascii="Times New Roman" w:hAnsi="Times New Roman" w:cs="Times New Roman"/>
          <w:b/>
          <w:sz w:val="24"/>
          <w:szCs w:val="24"/>
        </w:rPr>
        <w:t>retrogradiniam</w:t>
      </w:r>
      <w:proofErr w:type="spellEnd"/>
      <w:r w:rsidR="00BD2725" w:rsidRPr="0095639D">
        <w:rPr>
          <w:rFonts w:ascii="Times New Roman" w:hAnsi="Times New Roman" w:cs="Times New Roman"/>
          <w:b/>
          <w:sz w:val="24"/>
          <w:szCs w:val="24"/>
        </w:rPr>
        <w:t xml:space="preserve"> šaknies paruošimui mikrochirurginės operacijos metu arba joms lygiavertės:</w:t>
      </w:r>
    </w:p>
    <w:p w14:paraId="6121F1F9" w14:textId="77777777" w:rsidR="00BD2725" w:rsidRPr="0095639D" w:rsidRDefault="00BD2725" w:rsidP="00BD2725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95639D">
        <w:rPr>
          <w:rFonts w:ascii="Times New Roman" w:hAnsi="Times New Roman" w:cs="Times New Roman"/>
          <w:sz w:val="24"/>
          <w:szCs w:val="24"/>
          <w:lang w:val="lt-LT"/>
        </w:rPr>
        <w:t>universalus instrumentas;</w:t>
      </w:r>
    </w:p>
    <w:p w14:paraId="6121F1FA" w14:textId="77777777" w:rsidR="00BD2725" w:rsidRPr="0095639D" w:rsidRDefault="00BD2725" w:rsidP="00BD2725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95639D">
        <w:rPr>
          <w:rFonts w:ascii="Times New Roman" w:hAnsi="Times New Roman" w:cs="Times New Roman"/>
          <w:sz w:val="24"/>
          <w:szCs w:val="24"/>
          <w:lang w:val="lt-LT"/>
        </w:rPr>
        <w:t>darbinės dalies ilgis 3mm, kūgis 9%;</w:t>
      </w:r>
    </w:p>
    <w:p w14:paraId="6121F1FB" w14:textId="77777777" w:rsidR="00BD2725" w:rsidRPr="0095639D" w:rsidRDefault="00BD2725" w:rsidP="00BD2725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95639D">
        <w:rPr>
          <w:rFonts w:ascii="Times New Roman" w:hAnsi="Times New Roman" w:cs="Times New Roman"/>
          <w:sz w:val="24"/>
          <w:szCs w:val="24"/>
          <w:lang w:val="lt-LT"/>
        </w:rPr>
        <w:t>darbinė dalis dengta deimantu (30 µm) arba lygiavertė;</w:t>
      </w:r>
    </w:p>
    <w:p w14:paraId="6121F1FC" w14:textId="77777777" w:rsidR="00BD2725" w:rsidRPr="0095639D" w:rsidRDefault="00BD2725" w:rsidP="00BD2725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95639D">
        <w:rPr>
          <w:rFonts w:ascii="Times New Roman" w:hAnsi="Times New Roman" w:cs="Times New Roman"/>
          <w:sz w:val="24"/>
          <w:szCs w:val="24"/>
          <w:lang w:val="lt-LT"/>
        </w:rPr>
        <w:t>darbui su šiuo instrumentu nustatomas mažas galingumas ir dažnis;</w:t>
      </w:r>
    </w:p>
    <w:p w14:paraId="6121F1FD" w14:textId="77777777" w:rsidR="00BD2725" w:rsidRPr="0095639D" w:rsidRDefault="00BD2725" w:rsidP="00BD2725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95639D">
        <w:rPr>
          <w:rFonts w:ascii="Times New Roman" w:hAnsi="Times New Roman" w:cs="Times New Roman"/>
          <w:sz w:val="24"/>
          <w:szCs w:val="24"/>
          <w:lang w:val="lt-LT"/>
        </w:rPr>
        <w:t xml:space="preserve">naudojama </w:t>
      </w:r>
      <w:proofErr w:type="spellStart"/>
      <w:r w:rsidRPr="0095639D">
        <w:rPr>
          <w:rFonts w:ascii="Times New Roman" w:hAnsi="Times New Roman" w:cs="Times New Roman"/>
          <w:sz w:val="24"/>
          <w:szCs w:val="24"/>
          <w:lang w:val="lt-LT"/>
        </w:rPr>
        <w:t>apikalinėje</w:t>
      </w:r>
      <w:proofErr w:type="spellEnd"/>
      <w:r w:rsidRPr="0095639D">
        <w:rPr>
          <w:rFonts w:ascii="Times New Roman" w:hAnsi="Times New Roman" w:cs="Times New Roman"/>
          <w:sz w:val="24"/>
          <w:szCs w:val="24"/>
          <w:lang w:val="lt-LT"/>
        </w:rPr>
        <w:t xml:space="preserve"> chirurgijoje plombinės medžiagos šalinimui ir ložės </w:t>
      </w:r>
      <w:proofErr w:type="spellStart"/>
      <w:r w:rsidRPr="0095639D">
        <w:rPr>
          <w:rFonts w:ascii="Times New Roman" w:hAnsi="Times New Roman" w:cs="Times New Roman"/>
          <w:sz w:val="24"/>
          <w:szCs w:val="24"/>
          <w:lang w:val="lt-LT"/>
        </w:rPr>
        <w:t>retrogradiniam</w:t>
      </w:r>
      <w:proofErr w:type="spellEnd"/>
      <w:r w:rsidRPr="0095639D">
        <w:rPr>
          <w:rFonts w:ascii="Times New Roman" w:hAnsi="Times New Roman" w:cs="Times New Roman"/>
          <w:sz w:val="24"/>
          <w:szCs w:val="24"/>
          <w:lang w:val="lt-LT"/>
        </w:rPr>
        <w:t xml:space="preserve"> plombavimui paruošimui;</w:t>
      </w:r>
    </w:p>
    <w:p w14:paraId="6121F1FE" w14:textId="77777777" w:rsidR="00BD2725" w:rsidRPr="0095639D" w:rsidRDefault="00D82AF5" w:rsidP="00BD2725">
      <w:pPr>
        <w:pStyle w:val="ListParagraph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>
        <w:rPr>
          <w:rFonts w:ascii="Times New Roman" w:hAnsi="Times New Roman" w:cs="Times New Roman"/>
          <w:sz w:val="24"/>
          <w:szCs w:val="24"/>
          <w:lang w:val="lt-LT"/>
        </w:rPr>
        <w:t>poreikis 2</w:t>
      </w:r>
      <w:r w:rsidR="00BD2725" w:rsidRPr="0095639D">
        <w:rPr>
          <w:rFonts w:ascii="Times New Roman" w:hAnsi="Times New Roman" w:cs="Times New Roman"/>
          <w:sz w:val="24"/>
          <w:szCs w:val="24"/>
          <w:lang w:val="lt-LT"/>
        </w:rPr>
        <w:t>0 vnt.</w:t>
      </w:r>
    </w:p>
    <w:p w14:paraId="6121F1FF" w14:textId="77777777" w:rsidR="00985363" w:rsidRDefault="00985363" w:rsidP="00BD27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6121F200" w14:textId="77777777" w:rsidR="00BD2725" w:rsidRPr="0095639D" w:rsidRDefault="00466F36" w:rsidP="00BD2725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11</w:t>
      </w:r>
      <w:r w:rsidR="00BD2725"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. Ultragarsinio </w:t>
      </w:r>
      <w:proofErr w:type="spellStart"/>
      <w:r w:rsidR="00BD2725"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skalerio</w:t>
      </w:r>
      <w:proofErr w:type="spellEnd"/>
      <w:r w:rsidR="00BD2725"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proofErr w:type="spellStart"/>
      <w:r w:rsidR="00BD2725"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Satelec</w:t>
      </w:r>
      <w:proofErr w:type="spellEnd"/>
      <w:r w:rsidR="00BD2725"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antgaliui galvutės ET 40D arba joms lygiavertės:</w:t>
      </w:r>
    </w:p>
    <w:p w14:paraId="6121F201" w14:textId="77777777" w:rsidR="00BD2725" w:rsidRPr="0095639D" w:rsidRDefault="00BD2725" w:rsidP="00BD2725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95639D">
        <w:rPr>
          <w:rFonts w:ascii="Times New Roman" w:hAnsi="Times New Roman" w:cs="Times New Roman"/>
          <w:sz w:val="24"/>
          <w:szCs w:val="24"/>
          <w:lang w:val="pt-PT"/>
        </w:rPr>
        <w:t>bendras išlinkimo ilgis ne daugiau 30mm;</w:t>
      </w:r>
    </w:p>
    <w:p w14:paraId="6121F202" w14:textId="77777777" w:rsidR="00BD2725" w:rsidRPr="0095639D" w:rsidRDefault="00BD2725" w:rsidP="00BD2725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95639D">
        <w:rPr>
          <w:rFonts w:ascii="Times New Roman" w:hAnsi="Times New Roman" w:cs="Times New Roman"/>
          <w:sz w:val="24"/>
          <w:szCs w:val="24"/>
          <w:lang w:val="pt-PT"/>
        </w:rPr>
        <w:t>dengta deimanto dulkėmis arba lygiavertė;</w:t>
      </w:r>
    </w:p>
    <w:p w14:paraId="6121F203" w14:textId="77777777" w:rsidR="00BD2725" w:rsidRPr="0095639D" w:rsidRDefault="00BD2725" w:rsidP="00BD2725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95639D">
        <w:rPr>
          <w:rFonts w:ascii="Times New Roman" w:hAnsi="Times New Roman" w:cs="Times New Roman"/>
          <w:sz w:val="24"/>
          <w:szCs w:val="24"/>
          <w:lang w:val="pt-PT"/>
        </w:rPr>
        <w:t>su aušinimu;</w:t>
      </w:r>
    </w:p>
    <w:p w14:paraId="6121F204" w14:textId="77777777" w:rsidR="00BD2725" w:rsidRPr="0095639D" w:rsidRDefault="00BD2725" w:rsidP="00BD2725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95639D">
        <w:rPr>
          <w:rFonts w:ascii="Times New Roman" w:hAnsi="Times New Roman" w:cs="Times New Roman"/>
          <w:sz w:val="24"/>
          <w:szCs w:val="24"/>
          <w:lang w:val="pt-PT"/>
        </w:rPr>
        <w:t>darbui su šiuo instrumentu nustatomas vidutinis galingumas ir dažnis (geltona spalva);</w:t>
      </w:r>
    </w:p>
    <w:p w14:paraId="6121F205" w14:textId="77777777" w:rsidR="00BD2725" w:rsidRPr="0095639D" w:rsidRDefault="00BD2725" w:rsidP="00BD2725">
      <w:pPr>
        <w:pStyle w:val="ListParagraph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val="pt-PT"/>
        </w:rPr>
      </w:pPr>
      <w:r w:rsidRPr="0095639D">
        <w:rPr>
          <w:rFonts w:ascii="Times New Roman" w:hAnsi="Times New Roman" w:cs="Times New Roman"/>
          <w:sz w:val="24"/>
          <w:szCs w:val="24"/>
          <w:lang w:val="pt-PT"/>
        </w:rPr>
        <w:t>naudojama endodontijoje, kalcinatų šalinimui iš danties šaknies kanalų;</w:t>
      </w:r>
    </w:p>
    <w:p w14:paraId="6121F206" w14:textId="77777777" w:rsidR="00BD2725" w:rsidRPr="0095639D" w:rsidRDefault="00BD2725" w:rsidP="00BD2725">
      <w:pPr>
        <w:pStyle w:val="ListParagraph"/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proofErr w:type="spellStart"/>
      <w:r w:rsidRPr="0095639D">
        <w:rPr>
          <w:rFonts w:ascii="Times New Roman" w:hAnsi="Times New Roman" w:cs="Times New Roman"/>
          <w:sz w:val="24"/>
          <w:szCs w:val="24"/>
        </w:rPr>
        <w:t>poreikis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 xml:space="preserve"> </w:t>
      </w:r>
      <w:r w:rsidR="00D82AF5">
        <w:rPr>
          <w:rFonts w:ascii="Times New Roman" w:hAnsi="Times New Roman" w:cs="Times New Roman"/>
          <w:sz w:val="24"/>
          <w:szCs w:val="24"/>
        </w:rPr>
        <w:t>10</w:t>
      </w:r>
      <w:r w:rsidR="00466F36">
        <w:rPr>
          <w:rFonts w:ascii="Times New Roman" w:hAnsi="Times New Roman" w:cs="Times New Roman"/>
          <w:sz w:val="24"/>
          <w:szCs w:val="24"/>
        </w:rPr>
        <w:t>0</w:t>
      </w:r>
      <w:r w:rsidRPr="00956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vnt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>.</w:t>
      </w:r>
    </w:p>
    <w:p w14:paraId="6121F207" w14:textId="77777777" w:rsidR="00985363" w:rsidRDefault="00985363" w:rsidP="00BD27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121F208" w14:textId="77777777" w:rsidR="00BD2725" w:rsidRPr="0095639D" w:rsidRDefault="00466F36" w:rsidP="00BD2725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12</w:t>
      </w:r>
      <w:r w:rsidR="00BD2725" w:rsidRPr="0095639D">
        <w:rPr>
          <w:rFonts w:ascii="Times New Roman" w:hAnsi="Times New Roman" w:cs="Times New Roman"/>
          <w:b/>
          <w:sz w:val="24"/>
          <w:szCs w:val="24"/>
        </w:rPr>
        <w:t>. Izoliacinė medžiaga – šviesa kietinama dantenų apsauga arba jai lygiavertė:</w:t>
      </w:r>
    </w:p>
    <w:p w14:paraId="6121F209" w14:textId="77777777" w:rsidR="00BD2725" w:rsidRPr="0095639D" w:rsidRDefault="00BD2725" w:rsidP="00BD2725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95639D">
        <w:rPr>
          <w:rFonts w:ascii="Times New Roman" w:hAnsi="Times New Roman" w:cs="Times New Roman"/>
          <w:sz w:val="24"/>
          <w:szCs w:val="24"/>
          <w:lang w:val="lt-LT"/>
        </w:rPr>
        <w:t xml:space="preserve">universali, šviesoje </w:t>
      </w:r>
      <w:proofErr w:type="spellStart"/>
      <w:r w:rsidRPr="0095639D">
        <w:rPr>
          <w:rFonts w:ascii="Times New Roman" w:hAnsi="Times New Roman" w:cs="Times New Roman"/>
          <w:sz w:val="24"/>
          <w:szCs w:val="24"/>
          <w:lang w:val="lt-LT"/>
        </w:rPr>
        <w:t>polimerizuojama</w:t>
      </w:r>
      <w:proofErr w:type="spellEnd"/>
      <w:r w:rsidRPr="0095639D">
        <w:rPr>
          <w:rFonts w:ascii="Times New Roman" w:hAnsi="Times New Roman" w:cs="Times New Roman"/>
          <w:sz w:val="24"/>
          <w:szCs w:val="24"/>
          <w:lang w:val="lt-LT"/>
        </w:rPr>
        <w:t xml:space="preserve"> medžiaga;</w:t>
      </w:r>
    </w:p>
    <w:p w14:paraId="6121F20A" w14:textId="77777777" w:rsidR="00BD2725" w:rsidRPr="0095639D" w:rsidRDefault="00BD2725" w:rsidP="00BD2725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95639D">
        <w:rPr>
          <w:rFonts w:ascii="Times New Roman" w:hAnsi="Times New Roman" w:cs="Times New Roman"/>
          <w:sz w:val="24"/>
          <w:szCs w:val="24"/>
          <w:lang w:val="lt-LT"/>
        </w:rPr>
        <w:t>švirkšte ne mažiau kaip 1,2 ml;</w:t>
      </w:r>
    </w:p>
    <w:p w14:paraId="6121F20B" w14:textId="77777777" w:rsidR="00BD2725" w:rsidRPr="0095639D" w:rsidRDefault="00BD2725" w:rsidP="00BD2725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95639D">
        <w:rPr>
          <w:rFonts w:ascii="Times New Roman" w:hAnsi="Times New Roman" w:cs="Times New Roman"/>
          <w:sz w:val="24"/>
          <w:szCs w:val="24"/>
          <w:lang w:val="lt-LT"/>
        </w:rPr>
        <w:t>naudojama sunkiai pasiekiamų ertmių užsandarinimui;</w:t>
      </w:r>
    </w:p>
    <w:p w14:paraId="6121F20C" w14:textId="77777777" w:rsidR="00BD2725" w:rsidRPr="0095639D" w:rsidRDefault="00BD2725" w:rsidP="00BD2725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95639D">
        <w:rPr>
          <w:rFonts w:ascii="Times New Roman" w:hAnsi="Times New Roman" w:cs="Times New Roman"/>
          <w:sz w:val="24"/>
          <w:szCs w:val="24"/>
          <w:lang w:val="lt-LT"/>
        </w:rPr>
        <w:t>skirta apsaugoti minkštiesiems audiniams aplink dantis;</w:t>
      </w:r>
    </w:p>
    <w:p w14:paraId="6121F20D" w14:textId="77777777" w:rsidR="00BD2725" w:rsidRPr="0095639D" w:rsidRDefault="00BD2725" w:rsidP="00BD2725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95639D">
        <w:rPr>
          <w:rFonts w:ascii="Times New Roman" w:hAnsi="Times New Roman" w:cs="Times New Roman"/>
          <w:sz w:val="24"/>
          <w:szCs w:val="24"/>
          <w:lang w:val="lt-LT"/>
        </w:rPr>
        <w:t>apsauga tepama tiesiai ant dantenų, lengvai nuvaloma, žalios spalvos;</w:t>
      </w:r>
    </w:p>
    <w:p w14:paraId="6121F20E" w14:textId="77777777" w:rsidR="00BD2725" w:rsidRPr="0095639D" w:rsidRDefault="00BD2725" w:rsidP="00BD2725">
      <w:pPr>
        <w:pStyle w:val="ListParagraph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4"/>
          <w:szCs w:val="24"/>
          <w:lang w:val="lt-LT"/>
        </w:rPr>
      </w:pPr>
      <w:r w:rsidRPr="0095639D">
        <w:rPr>
          <w:rFonts w:ascii="Times New Roman" w:hAnsi="Times New Roman" w:cs="Times New Roman"/>
          <w:sz w:val="24"/>
          <w:szCs w:val="24"/>
          <w:lang w:val="lt-LT"/>
        </w:rPr>
        <w:t>poreikis 100 vnt.</w:t>
      </w:r>
    </w:p>
    <w:p w14:paraId="6121F20F" w14:textId="77777777" w:rsidR="00985363" w:rsidRDefault="00985363" w:rsidP="00BD2725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</w:pPr>
    </w:p>
    <w:p w14:paraId="6121F210" w14:textId="77777777" w:rsidR="00BD2725" w:rsidRPr="0095639D" w:rsidRDefault="00466F36" w:rsidP="00BD2725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>13</w:t>
      </w:r>
      <w:r w:rsidR="00BD2725" w:rsidRPr="0095639D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>. Adatos ir švirkštai danties šaknų kanalų praplovimui</w:t>
      </w:r>
    </w:p>
    <w:p w14:paraId="6121F211" w14:textId="77777777" w:rsidR="00BD2725" w:rsidRPr="00582F90" w:rsidRDefault="00466F36" w:rsidP="00BD2725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</w:pPr>
      <w:r w:rsidRPr="00582F90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>13</w:t>
      </w:r>
      <w:r w:rsidR="00BD2725" w:rsidRPr="00582F90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>.1. Adatos dantų šaknų kanalų praplovimui, (atitinkanti poz.1</w:t>
      </w:r>
      <w:r w:rsidR="00985363" w:rsidRPr="00582F90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>3</w:t>
      </w:r>
      <w:r w:rsidR="00BD2725" w:rsidRPr="00582F90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>.2)</w:t>
      </w:r>
    </w:p>
    <w:p w14:paraId="6121F212" w14:textId="77777777" w:rsidR="00BD2725" w:rsidRPr="0095639D" w:rsidRDefault="00BD2725" w:rsidP="00BD2725">
      <w:pPr>
        <w:numPr>
          <w:ilvl w:val="0"/>
          <w:numId w:val="16"/>
        </w:numPr>
        <w:tabs>
          <w:tab w:val="left" w:pos="915"/>
          <w:tab w:val="left" w:pos="1140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95639D">
        <w:rPr>
          <w:rFonts w:ascii="Times New Roman" w:hAnsi="Times New Roman" w:cs="Times New Roman"/>
          <w:noProof/>
          <w:sz w:val="24"/>
          <w:szCs w:val="24"/>
        </w:rPr>
        <w:t>vienkartinės;</w:t>
      </w:r>
    </w:p>
    <w:p w14:paraId="6121F213" w14:textId="77777777" w:rsidR="00BD2725" w:rsidRPr="0095639D" w:rsidRDefault="00BD2725" w:rsidP="00BD2725">
      <w:pPr>
        <w:numPr>
          <w:ilvl w:val="0"/>
          <w:numId w:val="16"/>
        </w:numPr>
        <w:tabs>
          <w:tab w:val="left" w:pos="915"/>
          <w:tab w:val="left" w:pos="1140"/>
        </w:tabs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95639D">
        <w:rPr>
          <w:rFonts w:ascii="Times New Roman" w:hAnsi="Times New Roman" w:cs="Times New Roman"/>
          <w:noProof/>
          <w:sz w:val="24"/>
          <w:szCs w:val="24"/>
        </w:rPr>
        <w:t>adatos viršūninė dalis su šonine įpjova;</w:t>
      </w:r>
    </w:p>
    <w:p w14:paraId="6121F214" w14:textId="77777777" w:rsidR="00BD2725" w:rsidRPr="0095639D" w:rsidRDefault="00BD2725" w:rsidP="00BD2725">
      <w:pPr>
        <w:numPr>
          <w:ilvl w:val="0"/>
          <w:numId w:val="16"/>
        </w:numPr>
        <w:tabs>
          <w:tab w:val="left" w:pos="915"/>
          <w:tab w:val="left" w:pos="1140"/>
        </w:tabs>
        <w:spacing w:after="0" w:line="240" w:lineRule="auto"/>
        <w:jc w:val="both"/>
        <w:rPr>
          <w:rFonts w:ascii="Times New Roman" w:hAnsi="Times New Roman" w:cs="Times New Roman"/>
          <w:i/>
          <w:noProof/>
          <w:sz w:val="24"/>
          <w:szCs w:val="24"/>
        </w:rPr>
      </w:pPr>
      <w:r w:rsidRPr="0095639D">
        <w:rPr>
          <w:rFonts w:ascii="Times New Roman" w:hAnsi="Times New Roman" w:cs="Times New Roman"/>
          <w:noProof/>
          <w:sz w:val="24"/>
          <w:szCs w:val="24"/>
        </w:rPr>
        <w:t>dydis: 27ga (geltonos);</w:t>
      </w:r>
    </w:p>
    <w:p w14:paraId="6121F215" w14:textId="77777777" w:rsidR="00BD2725" w:rsidRPr="0095639D" w:rsidRDefault="00BD2725" w:rsidP="00BD2725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95639D">
        <w:rPr>
          <w:rFonts w:ascii="Times New Roman" w:hAnsi="Times New Roman" w:cs="Times New Roman"/>
          <w:noProof/>
          <w:sz w:val="24"/>
          <w:szCs w:val="24"/>
        </w:rPr>
        <w:t>tinkančios 5 ml švirkštui dantų šaknų kanalų praplovimui užsukamu antgaliu;</w:t>
      </w:r>
    </w:p>
    <w:p w14:paraId="6121F216" w14:textId="77777777" w:rsidR="00BD2725" w:rsidRPr="0095639D" w:rsidRDefault="00BD2725" w:rsidP="00BD2725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95639D">
        <w:rPr>
          <w:rFonts w:ascii="Times New Roman" w:hAnsi="Times New Roman" w:cs="Times New Roman"/>
          <w:noProof/>
          <w:sz w:val="24"/>
          <w:szCs w:val="24"/>
        </w:rPr>
        <w:t>turi tikti 10.2 pozicijai;</w:t>
      </w:r>
    </w:p>
    <w:p w14:paraId="6121F217" w14:textId="77777777" w:rsidR="00BD2725" w:rsidRPr="0095639D" w:rsidRDefault="00BD2725" w:rsidP="00BD2725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95639D">
        <w:rPr>
          <w:rFonts w:ascii="Times New Roman" w:hAnsi="Times New Roman" w:cs="Times New Roman"/>
          <w:noProof/>
          <w:sz w:val="24"/>
          <w:szCs w:val="24"/>
        </w:rPr>
        <w:t>pakuotė iki 100 vnt.;</w:t>
      </w:r>
    </w:p>
    <w:p w14:paraId="6121F218" w14:textId="77777777" w:rsidR="00BD2725" w:rsidRPr="0095639D" w:rsidRDefault="00BD2725" w:rsidP="00BD2725">
      <w:pPr>
        <w:numPr>
          <w:ilvl w:val="0"/>
          <w:numId w:val="16"/>
        </w:numPr>
        <w:spacing w:after="0" w:line="240" w:lineRule="auto"/>
        <w:rPr>
          <w:rFonts w:ascii="Times New Roman" w:hAnsi="Times New Roman" w:cs="Times New Roman"/>
          <w:noProof/>
          <w:sz w:val="24"/>
          <w:szCs w:val="24"/>
        </w:rPr>
      </w:pPr>
      <w:r w:rsidRPr="0095639D">
        <w:rPr>
          <w:rFonts w:ascii="Times New Roman" w:hAnsi="Times New Roman" w:cs="Times New Roman"/>
          <w:noProof/>
          <w:sz w:val="24"/>
          <w:szCs w:val="24"/>
        </w:rPr>
        <w:t>poreikis 25000 vnt.</w:t>
      </w:r>
    </w:p>
    <w:p w14:paraId="6121F219" w14:textId="77777777" w:rsidR="00BD2725" w:rsidRPr="00582F90" w:rsidRDefault="00466F36" w:rsidP="00BD2725">
      <w:pPr>
        <w:spacing w:after="0" w:line="240" w:lineRule="auto"/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</w:pPr>
      <w:r w:rsidRPr="00582F90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>13</w:t>
      </w:r>
      <w:r w:rsidR="00BD2725" w:rsidRPr="00582F90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>.2. Švirkštas dantų šaknų kanalų praplovimui užsukamu antgaliu 5ml. (atitinkanti poz. 1</w:t>
      </w:r>
      <w:r w:rsidR="00985363" w:rsidRPr="00582F90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>3</w:t>
      </w:r>
      <w:r w:rsidR="00BD2725" w:rsidRPr="00582F90">
        <w:rPr>
          <w:rFonts w:ascii="Times New Roman" w:eastAsia="Times New Roman" w:hAnsi="Times New Roman" w:cs="Times New Roman"/>
          <w:b/>
          <w:noProof/>
          <w:sz w:val="24"/>
          <w:szCs w:val="24"/>
          <w:lang w:eastAsia="lt-LT"/>
        </w:rPr>
        <w:t>.1)</w:t>
      </w:r>
    </w:p>
    <w:p w14:paraId="6121F21A" w14:textId="77777777" w:rsidR="00BD2725" w:rsidRPr="0095639D" w:rsidRDefault="00BD2725" w:rsidP="00BD2725">
      <w:pPr>
        <w:pStyle w:val="ListParagraph"/>
        <w:numPr>
          <w:ilvl w:val="0"/>
          <w:numId w:val="17"/>
        </w:numPr>
        <w:tabs>
          <w:tab w:val="left" w:pos="1065"/>
        </w:tabs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lt-LT"/>
        </w:rPr>
      </w:pPr>
      <w:r w:rsidRPr="0095639D">
        <w:rPr>
          <w:rFonts w:ascii="Times New Roman" w:hAnsi="Times New Roman" w:cs="Times New Roman"/>
          <w:noProof/>
          <w:sz w:val="24"/>
          <w:szCs w:val="24"/>
          <w:lang w:val="lt-LT"/>
        </w:rPr>
        <w:t>vienkartinis;</w:t>
      </w:r>
    </w:p>
    <w:p w14:paraId="6121F21B" w14:textId="77777777" w:rsidR="00BD2725" w:rsidRPr="0095639D" w:rsidRDefault="00BD2725" w:rsidP="00BD2725">
      <w:pPr>
        <w:pStyle w:val="ListParagraph"/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noProof/>
          <w:sz w:val="24"/>
          <w:szCs w:val="24"/>
          <w:lang w:val="lt-LT"/>
        </w:rPr>
      </w:pPr>
      <w:r w:rsidRPr="0095639D">
        <w:rPr>
          <w:rFonts w:ascii="Times New Roman" w:hAnsi="Times New Roman" w:cs="Times New Roman"/>
          <w:noProof/>
          <w:sz w:val="24"/>
          <w:szCs w:val="24"/>
          <w:lang w:val="lt-LT"/>
        </w:rPr>
        <w:t>pakuotė iki 100 vnt.;</w:t>
      </w:r>
    </w:p>
    <w:p w14:paraId="6121F21C" w14:textId="77777777" w:rsidR="00BD2725" w:rsidRPr="0095639D" w:rsidRDefault="00BD2725" w:rsidP="00BD2725">
      <w:pPr>
        <w:pStyle w:val="ListParagraph"/>
        <w:numPr>
          <w:ilvl w:val="0"/>
          <w:numId w:val="17"/>
        </w:numPr>
        <w:tabs>
          <w:tab w:val="left" w:pos="360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95639D">
        <w:rPr>
          <w:rFonts w:ascii="Times New Roman" w:hAnsi="Times New Roman" w:cs="Times New Roman"/>
          <w:noProof/>
          <w:sz w:val="24"/>
          <w:szCs w:val="24"/>
          <w:lang w:val="lt-LT"/>
        </w:rPr>
        <w:t>poreikis 12000</w:t>
      </w:r>
      <w:r w:rsidRPr="0095639D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95639D">
        <w:rPr>
          <w:rFonts w:ascii="Times New Roman" w:hAnsi="Times New Roman" w:cs="Times New Roman"/>
          <w:sz w:val="24"/>
          <w:szCs w:val="24"/>
        </w:rPr>
        <w:t>vnt</w:t>
      </w:r>
      <w:proofErr w:type="spellEnd"/>
      <w:r w:rsidRPr="0095639D">
        <w:rPr>
          <w:rFonts w:ascii="Times New Roman" w:hAnsi="Times New Roman" w:cs="Times New Roman"/>
          <w:sz w:val="24"/>
          <w:szCs w:val="24"/>
        </w:rPr>
        <w:t>.</w:t>
      </w:r>
    </w:p>
    <w:p w14:paraId="6121F21D" w14:textId="77777777" w:rsidR="00985363" w:rsidRDefault="00985363" w:rsidP="001247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6121F21E" w14:textId="77777777" w:rsidR="00985363" w:rsidRPr="005305D3" w:rsidRDefault="00985363" w:rsidP="00985363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14</w:t>
      </w:r>
      <w:r w:rsidRPr="005305D3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. </w:t>
      </w:r>
      <w:proofErr w:type="spellStart"/>
      <w:r w:rsidRPr="005305D3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Dentalinės</w:t>
      </w:r>
      <w:proofErr w:type="spellEnd"/>
      <w:r w:rsidRPr="005305D3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adatos (universalios) 0,3x24±4 mm</w:t>
      </w:r>
    </w:p>
    <w:p w14:paraId="6121F21F" w14:textId="77777777" w:rsidR="00985363" w:rsidRPr="005305D3" w:rsidRDefault="00985363" w:rsidP="00985363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305D3">
        <w:rPr>
          <w:rFonts w:ascii="Times New Roman" w:hAnsi="Times New Roman" w:cs="Times New Roman"/>
          <w:sz w:val="24"/>
          <w:szCs w:val="24"/>
        </w:rPr>
        <w:t>sterilios</w:t>
      </w:r>
      <w:proofErr w:type="spellEnd"/>
      <w:r w:rsidRPr="005305D3">
        <w:rPr>
          <w:rFonts w:ascii="Times New Roman" w:hAnsi="Times New Roman" w:cs="Times New Roman"/>
          <w:sz w:val="24"/>
          <w:szCs w:val="24"/>
        </w:rPr>
        <w:t>;</w:t>
      </w:r>
    </w:p>
    <w:p w14:paraId="6121F220" w14:textId="77777777" w:rsidR="00985363" w:rsidRPr="005305D3" w:rsidRDefault="00985363" w:rsidP="00985363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305D3">
        <w:rPr>
          <w:rFonts w:ascii="Times New Roman" w:hAnsi="Times New Roman" w:cs="Times New Roman"/>
          <w:sz w:val="24"/>
          <w:szCs w:val="24"/>
        </w:rPr>
        <w:t>vienkartinės</w:t>
      </w:r>
      <w:proofErr w:type="spellEnd"/>
      <w:r w:rsidRPr="005305D3">
        <w:rPr>
          <w:rFonts w:ascii="Times New Roman" w:hAnsi="Times New Roman" w:cs="Times New Roman"/>
          <w:sz w:val="24"/>
          <w:szCs w:val="24"/>
        </w:rPr>
        <w:t>;</w:t>
      </w:r>
    </w:p>
    <w:p w14:paraId="6121F221" w14:textId="77777777" w:rsidR="00985363" w:rsidRPr="005305D3" w:rsidRDefault="00985363" w:rsidP="00985363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305D3">
        <w:rPr>
          <w:rFonts w:ascii="Times New Roman" w:hAnsi="Times New Roman" w:cs="Times New Roman"/>
          <w:sz w:val="24"/>
          <w:szCs w:val="24"/>
        </w:rPr>
        <w:t>universalios</w:t>
      </w:r>
      <w:proofErr w:type="spellEnd"/>
      <w:r w:rsidRPr="005305D3">
        <w:rPr>
          <w:rFonts w:ascii="Times New Roman" w:hAnsi="Times New Roman" w:cs="Times New Roman"/>
          <w:sz w:val="24"/>
          <w:szCs w:val="24"/>
        </w:rPr>
        <w:t>;</w:t>
      </w:r>
    </w:p>
    <w:p w14:paraId="6121F222" w14:textId="77777777" w:rsidR="00985363" w:rsidRPr="005305D3" w:rsidRDefault="00985363" w:rsidP="00985363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05D3">
        <w:rPr>
          <w:rFonts w:ascii="Times New Roman" w:hAnsi="Times New Roman" w:cs="Times New Roman"/>
          <w:sz w:val="24"/>
          <w:szCs w:val="24"/>
        </w:rPr>
        <w:t>0,3x24</w:t>
      </w:r>
      <w:r w:rsidRPr="005305D3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±</w:t>
      </w:r>
      <w:proofErr w:type="gramStart"/>
      <w:r w:rsidRPr="005305D3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 w:rsidRPr="005305D3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Pr="005305D3">
        <w:rPr>
          <w:rFonts w:ascii="Times New Roman" w:hAnsi="Times New Roman" w:cs="Times New Roman"/>
          <w:sz w:val="24"/>
          <w:szCs w:val="24"/>
        </w:rPr>
        <w:t xml:space="preserve"> mm</w:t>
      </w:r>
      <w:proofErr w:type="gramEnd"/>
      <w:r w:rsidRPr="005305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D3">
        <w:rPr>
          <w:rFonts w:ascii="Times New Roman" w:hAnsi="Times New Roman" w:cs="Times New Roman"/>
          <w:sz w:val="24"/>
          <w:szCs w:val="24"/>
        </w:rPr>
        <w:t>ilgio</w:t>
      </w:r>
      <w:proofErr w:type="spellEnd"/>
      <w:r w:rsidRPr="005305D3">
        <w:rPr>
          <w:rFonts w:ascii="Times New Roman" w:hAnsi="Times New Roman" w:cs="Times New Roman"/>
          <w:sz w:val="24"/>
          <w:szCs w:val="24"/>
        </w:rPr>
        <w:t>;</w:t>
      </w:r>
    </w:p>
    <w:p w14:paraId="6121F223" w14:textId="77777777" w:rsidR="00985363" w:rsidRPr="005305D3" w:rsidRDefault="00985363" w:rsidP="00985363">
      <w:pPr>
        <w:pStyle w:val="ListParagraph"/>
        <w:numPr>
          <w:ilvl w:val="0"/>
          <w:numId w:val="19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305D3">
        <w:rPr>
          <w:rFonts w:ascii="Times New Roman" w:hAnsi="Times New Roman" w:cs="Times New Roman"/>
          <w:sz w:val="24"/>
          <w:szCs w:val="24"/>
        </w:rPr>
        <w:lastRenderedPageBreak/>
        <w:t>įpakuota</w:t>
      </w:r>
      <w:proofErr w:type="spellEnd"/>
      <w:r w:rsidRPr="005305D3">
        <w:rPr>
          <w:rFonts w:ascii="Times New Roman" w:hAnsi="Times New Roman" w:cs="Times New Roman"/>
          <w:sz w:val="24"/>
          <w:szCs w:val="24"/>
        </w:rPr>
        <w:t xml:space="preserve"> po 100 </w:t>
      </w:r>
      <w:proofErr w:type="spellStart"/>
      <w:r w:rsidRPr="005305D3">
        <w:rPr>
          <w:rFonts w:ascii="Times New Roman" w:hAnsi="Times New Roman" w:cs="Times New Roman"/>
          <w:sz w:val="24"/>
          <w:szCs w:val="24"/>
        </w:rPr>
        <w:t>vnt</w:t>
      </w:r>
      <w:proofErr w:type="spellEnd"/>
      <w:r w:rsidRPr="005305D3">
        <w:rPr>
          <w:rFonts w:ascii="Times New Roman" w:hAnsi="Times New Roman" w:cs="Times New Roman"/>
          <w:sz w:val="24"/>
          <w:szCs w:val="24"/>
        </w:rPr>
        <w:t>.;</w:t>
      </w:r>
    </w:p>
    <w:p w14:paraId="6121F224" w14:textId="77777777" w:rsidR="00985363" w:rsidRDefault="00985363" w:rsidP="00985363">
      <w:pPr>
        <w:pStyle w:val="ListParagraph"/>
        <w:numPr>
          <w:ilvl w:val="0"/>
          <w:numId w:val="19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poreikis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30</w:t>
      </w:r>
      <w:r w:rsidRPr="005305D3">
        <w:rPr>
          <w:rFonts w:ascii="Times New Roman" w:hAnsi="Times New Roman" w:cs="Times New Roman"/>
          <w:sz w:val="24"/>
          <w:szCs w:val="24"/>
        </w:rPr>
        <w:t xml:space="preserve">000 </w:t>
      </w:r>
      <w:proofErr w:type="spellStart"/>
      <w:r w:rsidRPr="005305D3">
        <w:rPr>
          <w:rFonts w:ascii="Times New Roman" w:hAnsi="Times New Roman" w:cs="Times New Roman"/>
          <w:sz w:val="24"/>
          <w:szCs w:val="24"/>
        </w:rPr>
        <w:t>vnt</w:t>
      </w:r>
      <w:proofErr w:type="spellEnd"/>
      <w:r w:rsidRPr="005305D3">
        <w:rPr>
          <w:rFonts w:ascii="Times New Roman" w:hAnsi="Times New Roman" w:cs="Times New Roman"/>
          <w:sz w:val="24"/>
          <w:szCs w:val="24"/>
        </w:rPr>
        <w:t>.</w:t>
      </w:r>
    </w:p>
    <w:p w14:paraId="6121F225" w14:textId="77777777" w:rsidR="00124769" w:rsidRPr="005305D3" w:rsidRDefault="00466F36" w:rsidP="001247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1</w:t>
      </w:r>
      <w:r w:rsidR="00985363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5</w:t>
      </w:r>
      <w:r w:rsidR="00124769" w:rsidRPr="005305D3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. </w:t>
      </w:r>
      <w:proofErr w:type="spellStart"/>
      <w:r w:rsidR="00124769" w:rsidRPr="005305D3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Dentalinės</w:t>
      </w:r>
      <w:proofErr w:type="spellEnd"/>
      <w:r w:rsidR="00124769" w:rsidRPr="005305D3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adatos (universalios) 0,4x34±4 mm</w:t>
      </w:r>
    </w:p>
    <w:p w14:paraId="6121F226" w14:textId="77777777" w:rsidR="00124769" w:rsidRPr="005305D3" w:rsidRDefault="00124769" w:rsidP="00124769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305D3">
        <w:rPr>
          <w:rFonts w:ascii="Times New Roman" w:hAnsi="Times New Roman" w:cs="Times New Roman"/>
          <w:sz w:val="24"/>
          <w:szCs w:val="24"/>
        </w:rPr>
        <w:t>sterilios</w:t>
      </w:r>
      <w:proofErr w:type="spellEnd"/>
      <w:r w:rsidRPr="005305D3">
        <w:rPr>
          <w:rFonts w:ascii="Times New Roman" w:hAnsi="Times New Roman" w:cs="Times New Roman"/>
          <w:sz w:val="24"/>
          <w:szCs w:val="24"/>
        </w:rPr>
        <w:t>;</w:t>
      </w:r>
    </w:p>
    <w:p w14:paraId="6121F227" w14:textId="77777777" w:rsidR="00124769" w:rsidRPr="005305D3" w:rsidRDefault="00124769" w:rsidP="00124769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305D3">
        <w:rPr>
          <w:rFonts w:ascii="Times New Roman" w:hAnsi="Times New Roman" w:cs="Times New Roman"/>
          <w:sz w:val="24"/>
          <w:szCs w:val="24"/>
        </w:rPr>
        <w:t>vienkartinės</w:t>
      </w:r>
      <w:proofErr w:type="spellEnd"/>
      <w:r w:rsidRPr="005305D3">
        <w:rPr>
          <w:rFonts w:ascii="Times New Roman" w:hAnsi="Times New Roman" w:cs="Times New Roman"/>
          <w:sz w:val="24"/>
          <w:szCs w:val="24"/>
        </w:rPr>
        <w:t>;</w:t>
      </w:r>
    </w:p>
    <w:p w14:paraId="6121F228" w14:textId="77777777" w:rsidR="00124769" w:rsidRPr="005305D3" w:rsidRDefault="00124769" w:rsidP="00124769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305D3">
        <w:rPr>
          <w:rFonts w:ascii="Times New Roman" w:hAnsi="Times New Roman" w:cs="Times New Roman"/>
          <w:sz w:val="24"/>
          <w:szCs w:val="24"/>
        </w:rPr>
        <w:t>universalios</w:t>
      </w:r>
      <w:proofErr w:type="spellEnd"/>
      <w:r w:rsidRPr="005305D3">
        <w:rPr>
          <w:rFonts w:ascii="Times New Roman" w:hAnsi="Times New Roman" w:cs="Times New Roman"/>
          <w:sz w:val="24"/>
          <w:szCs w:val="24"/>
        </w:rPr>
        <w:t>;</w:t>
      </w:r>
    </w:p>
    <w:p w14:paraId="6121F229" w14:textId="77777777" w:rsidR="00124769" w:rsidRPr="005305D3" w:rsidRDefault="00124769" w:rsidP="00124769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5305D3">
        <w:rPr>
          <w:rFonts w:ascii="Times New Roman" w:hAnsi="Times New Roman" w:cs="Times New Roman"/>
          <w:sz w:val="24"/>
          <w:szCs w:val="24"/>
        </w:rPr>
        <w:t>0,4x34</w:t>
      </w:r>
      <w:r w:rsidRPr="005305D3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±</w:t>
      </w:r>
      <w:proofErr w:type="gramStart"/>
      <w:r w:rsidRPr="005305D3">
        <w:rPr>
          <w:rFonts w:ascii="Times New Roman" w:eastAsia="Times New Roman" w:hAnsi="Times New Roman" w:cs="Times New Roman"/>
          <w:sz w:val="24"/>
          <w:szCs w:val="24"/>
          <w:lang w:eastAsia="lt-LT"/>
        </w:rPr>
        <w:t>4</w:t>
      </w:r>
      <w:r w:rsidRPr="005305D3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Pr="005305D3">
        <w:rPr>
          <w:rFonts w:ascii="Times New Roman" w:hAnsi="Times New Roman" w:cs="Times New Roman"/>
          <w:sz w:val="24"/>
          <w:szCs w:val="24"/>
        </w:rPr>
        <w:t xml:space="preserve"> mm</w:t>
      </w:r>
      <w:proofErr w:type="gramEnd"/>
      <w:r w:rsidRPr="005305D3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305D3">
        <w:rPr>
          <w:rFonts w:ascii="Times New Roman" w:hAnsi="Times New Roman" w:cs="Times New Roman"/>
          <w:sz w:val="24"/>
          <w:szCs w:val="24"/>
        </w:rPr>
        <w:t>ilgio</w:t>
      </w:r>
      <w:proofErr w:type="spellEnd"/>
      <w:r w:rsidRPr="005305D3">
        <w:rPr>
          <w:rFonts w:ascii="Times New Roman" w:hAnsi="Times New Roman" w:cs="Times New Roman"/>
          <w:sz w:val="24"/>
          <w:szCs w:val="24"/>
        </w:rPr>
        <w:t>;</w:t>
      </w:r>
    </w:p>
    <w:p w14:paraId="6121F22A" w14:textId="77777777" w:rsidR="00124769" w:rsidRPr="005305D3" w:rsidRDefault="00124769" w:rsidP="00124769">
      <w:pPr>
        <w:pStyle w:val="ListParagraph"/>
        <w:numPr>
          <w:ilvl w:val="0"/>
          <w:numId w:val="18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5305D3">
        <w:rPr>
          <w:rFonts w:ascii="Times New Roman" w:hAnsi="Times New Roman" w:cs="Times New Roman"/>
          <w:sz w:val="24"/>
          <w:szCs w:val="24"/>
        </w:rPr>
        <w:t>įpakuota</w:t>
      </w:r>
      <w:proofErr w:type="spellEnd"/>
      <w:r w:rsidRPr="005305D3">
        <w:rPr>
          <w:rFonts w:ascii="Times New Roman" w:hAnsi="Times New Roman" w:cs="Times New Roman"/>
          <w:sz w:val="24"/>
          <w:szCs w:val="24"/>
        </w:rPr>
        <w:t xml:space="preserve"> po 100 </w:t>
      </w:r>
      <w:proofErr w:type="spellStart"/>
      <w:r w:rsidRPr="005305D3">
        <w:rPr>
          <w:rFonts w:ascii="Times New Roman" w:hAnsi="Times New Roman" w:cs="Times New Roman"/>
          <w:sz w:val="24"/>
          <w:szCs w:val="24"/>
        </w:rPr>
        <w:t>vnt</w:t>
      </w:r>
      <w:proofErr w:type="spellEnd"/>
      <w:r w:rsidRPr="005305D3">
        <w:rPr>
          <w:rFonts w:ascii="Times New Roman" w:hAnsi="Times New Roman" w:cs="Times New Roman"/>
          <w:sz w:val="24"/>
          <w:szCs w:val="24"/>
        </w:rPr>
        <w:t>.;</w:t>
      </w:r>
    </w:p>
    <w:p w14:paraId="6121F22B" w14:textId="77777777" w:rsidR="00124769" w:rsidRPr="005305D3" w:rsidRDefault="00466F36" w:rsidP="00124769">
      <w:pPr>
        <w:pStyle w:val="ListParagraph"/>
        <w:numPr>
          <w:ilvl w:val="0"/>
          <w:numId w:val="18"/>
        </w:numPr>
        <w:tabs>
          <w:tab w:val="left" w:pos="720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poreikis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985363">
        <w:rPr>
          <w:rFonts w:ascii="Times New Roman" w:hAnsi="Times New Roman" w:cs="Times New Roman"/>
          <w:sz w:val="24"/>
          <w:szCs w:val="24"/>
        </w:rPr>
        <w:t>15</w:t>
      </w:r>
      <w:r w:rsidR="00124769" w:rsidRPr="005305D3">
        <w:rPr>
          <w:rFonts w:ascii="Times New Roman" w:hAnsi="Times New Roman" w:cs="Times New Roman"/>
          <w:sz w:val="24"/>
          <w:szCs w:val="24"/>
        </w:rPr>
        <w:t xml:space="preserve">000 </w:t>
      </w:r>
      <w:proofErr w:type="spellStart"/>
      <w:r w:rsidR="00124769" w:rsidRPr="005305D3">
        <w:rPr>
          <w:rFonts w:ascii="Times New Roman" w:hAnsi="Times New Roman" w:cs="Times New Roman"/>
          <w:sz w:val="24"/>
          <w:szCs w:val="24"/>
        </w:rPr>
        <w:t>vnt</w:t>
      </w:r>
      <w:proofErr w:type="spellEnd"/>
      <w:r w:rsidR="00124769" w:rsidRPr="005305D3">
        <w:rPr>
          <w:rFonts w:ascii="Times New Roman" w:hAnsi="Times New Roman" w:cs="Times New Roman"/>
          <w:sz w:val="24"/>
          <w:szCs w:val="24"/>
        </w:rPr>
        <w:t>.</w:t>
      </w:r>
    </w:p>
    <w:p w14:paraId="6121F22C" w14:textId="77777777" w:rsidR="00985363" w:rsidRDefault="00985363" w:rsidP="00124769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</w:p>
    <w:p w14:paraId="6121F22D" w14:textId="77777777" w:rsidR="00DB6464" w:rsidRPr="005563CB" w:rsidRDefault="00466F36" w:rsidP="00DB6464">
      <w:pPr>
        <w:pStyle w:val="Normal1"/>
        <w:spacing w:before="0" w:beforeAutospacing="0" w:after="0" w:afterAutospacing="0"/>
        <w:rPr>
          <w:color w:val="000000" w:themeColor="text1"/>
        </w:rPr>
      </w:pPr>
      <w:r>
        <w:rPr>
          <w:rStyle w:val="normalchar"/>
          <w:b/>
          <w:bCs/>
        </w:rPr>
        <w:t>16</w:t>
      </w:r>
      <w:r w:rsidR="00DB6464" w:rsidRPr="005563CB">
        <w:rPr>
          <w:rStyle w:val="normalchar"/>
          <w:b/>
          <w:bCs/>
        </w:rPr>
        <w:t xml:space="preserve">. </w:t>
      </w:r>
      <w:proofErr w:type="spellStart"/>
      <w:r w:rsidR="00DB6464" w:rsidRPr="005563CB">
        <w:rPr>
          <w:rStyle w:val="normalchar"/>
          <w:b/>
          <w:bCs/>
        </w:rPr>
        <w:t>Kiuretės</w:t>
      </w:r>
      <w:proofErr w:type="spellEnd"/>
      <w:r w:rsidR="00DB6464" w:rsidRPr="005563CB">
        <w:rPr>
          <w:rStyle w:val="normalchar"/>
          <w:b/>
          <w:bCs/>
        </w:rPr>
        <w:t xml:space="preserve"> (</w:t>
      </w:r>
      <w:proofErr w:type="spellStart"/>
      <w:r w:rsidR="00DB6464" w:rsidRPr="005563CB">
        <w:rPr>
          <w:rStyle w:val="normalchar"/>
          <w:b/>
          <w:bCs/>
        </w:rPr>
        <w:t>gramdukai</w:t>
      </w:r>
      <w:proofErr w:type="spellEnd"/>
      <w:r w:rsidR="00DB6464" w:rsidRPr="005563CB">
        <w:rPr>
          <w:rStyle w:val="normalchar"/>
          <w:b/>
          <w:bCs/>
        </w:rPr>
        <w:t xml:space="preserve">): 1/2 Mini </w:t>
      </w:r>
      <w:proofErr w:type="spellStart"/>
      <w:r w:rsidR="00DB6464" w:rsidRPr="005563CB">
        <w:rPr>
          <w:rStyle w:val="normalchar"/>
          <w:b/>
          <w:bCs/>
        </w:rPr>
        <w:t>five</w:t>
      </w:r>
      <w:proofErr w:type="spellEnd"/>
      <w:r w:rsidR="00DB6464" w:rsidRPr="005563CB">
        <w:rPr>
          <w:rStyle w:val="normalchar"/>
          <w:b/>
          <w:bCs/>
        </w:rPr>
        <w:t xml:space="preserve">; </w:t>
      </w:r>
      <w:r w:rsidR="00DB6464" w:rsidRPr="005563CB">
        <w:rPr>
          <w:rStyle w:val="normalchar"/>
          <w:b/>
          <w:bCs/>
          <w:color w:val="000000" w:themeColor="text1"/>
        </w:rPr>
        <w:t xml:space="preserve">11/12 Mini </w:t>
      </w:r>
      <w:proofErr w:type="spellStart"/>
      <w:r w:rsidR="00DB6464" w:rsidRPr="005563CB">
        <w:rPr>
          <w:rStyle w:val="normalchar"/>
          <w:b/>
          <w:bCs/>
          <w:color w:val="000000" w:themeColor="text1"/>
        </w:rPr>
        <w:t>five</w:t>
      </w:r>
      <w:proofErr w:type="spellEnd"/>
      <w:r w:rsidR="00DB6464" w:rsidRPr="005563CB">
        <w:rPr>
          <w:rStyle w:val="normalchar"/>
          <w:b/>
          <w:bCs/>
          <w:color w:val="000000" w:themeColor="text1"/>
        </w:rPr>
        <w:t xml:space="preserve">, 13/14 Mini </w:t>
      </w:r>
      <w:proofErr w:type="spellStart"/>
      <w:r w:rsidR="00DB6464" w:rsidRPr="005563CB">
        <w:rPr>
          <w:rStyle w:val="normalchar"/>
          <w:b/>
          <w:bCs/>
          <w:color w:val="000000" w:themeColor="text1"/>
        </w:rPr>
        <w:t>five</w:t>
      </w:r>
      <w:proofErr w:type="spellEnd"/>
    </w:p>
    <w:p w14:paraId="6121F22E" w14:textId="77777777" w:rsidR="00DB6464" w:rsidRPr="005563CB" w:rsidRDefault="00DB6464" w:rsidP="00DB6464">
      <w:pPr>
        <w:pStyle w:val="Normal1"/>
        <w:numPr>
          <w:ilvl w:val="0"/>
          <w:numId w:val="25"/>
        </w:numPr>
        <w:spacing w:before="0" w:beforeAutospacing="0" w:after="0" w:afterAutospacing="0"/>
        <w:rPr>
          <w:color w:val="000000" w:themeColor="text1"/>
        </w:rPr>
      </w:pPr>
      <w:r w:rsidRPr="005563CB">
        <w:rPr>
          <w:color w:val="000000" w:themeColor="text1"/>
        </w:rPr>
        <w:t>ergonominis kotelis arba lygiavertis;</w:t>
      </w:r>
    </w:p>
    <w:p w14:paraId="6121F22F" w14:textId="77777777" w:rsidR="00DB6464" w:rsidRPr="005563CB" w:rsidRDefault="00DB6464" w:rsidP="00985363">
      <w:pPr>
        <w:pStyle w:val="Normal1"/>
        <w:numPr>
          <w:ilvl w:val="0"/>
          <w:numId w:val="25"/>
        </w:numPr>
        <w:spacing w:before="0" w:beforeAutospacing="0" w:after="0" w:afterAutospacing="0"/>
        <w:jc w:val="both"/>
        <w:rPr>
          <w:color w:val="000000" w:themeColor="text1"/>
        </w:rPr>
      </w:pPr>
      <w:r w:rsidRPr="005563CB">
        <w:rPr>
          <w:color w:val="000000" w:themeColor="text1"/>
        </w:rPr>
        <w:t xml:space="preserve">turi dvi aštrias darbines dalis, apdorotos </w:t>
      </w:r>
      <w:proofErr w:type="spellStart"/>
      <w:r w:rsidRPr="005563CB">
        <w:rPr>
          <w:color w:val="000000" w:themeColor="text1"/>
        </w:rPr>
        <w:t>EverEdge</w:t>
      </w:r>
      <w:proofErr w:type="spellEnd"/>
      <w:r w:rsidRPr="005563CB">
        <w:rPr>
          <w:color w:val="000000" w:themeColor="text1"/>
        </w:rPr>
        <w:t xml:space="preserve"> būdu (neaštrinami, neatšimpantys ašmenys) arba lygiavertė technologija (neaštrinami, neatšimpantys ašmenys);</w:t>
      </w:r>
    </w:p>
    <w:p w14:paraId="6121F230" w14:textId="77777777" w:rsidR="00DB6464" w:rsidRPr="005563CB" w:rsidRDefault="00DB6464" w:rsidP="00DB6464">
      <w:pPr>
        <w:pStyle w:val="Normal1"/>
        <w:numPr>
          <w:ilvl w:val="0"/>
          <w:numId w:val="25"/>
        </w:numPr>
        <w:spacing w:before="0" w:beforeAutospacing="0" w:after="0" w:afterAutospacing="0"/>
        <w:rPr>
          <w:color w:val="000000" w:themeColor="text1"/>
        </w:rPr>
      </w:pPr>
      <w:r w:rsidRPr="005563CB">
        <w:rPr>
          <w:color w:val="000000" w:themeColor="text1"/>
        </w:rPr>
        <w:t>atsparios dezinfekcijai ir sterilizacijai;</w:t>
      </w:r>
    </w:p>
    <w:p w14:paraId="6121F231" w14:textId="77777777" w:rsidR="00DB6464" w:rsidRPr="005563CB" w:rsidRDefault="00DB6464" w:rsidP="00DB6464">
      <w:pPr>
        <w:pStyle w:val="Normal1"/>
        <w:numPr>
          <w:ilvl w:val="0"/>
          <w:numId w:val="25"/>
        </w:numPr>
        <w:spacing w:before="0" w:beforeAutospacing="0" w:after="0" w:afterAutospacing="0"/>
        <w:rPr>
          <w:color w:val="000000" w:themeColor="text1"/>
        </w:rPr>
      </w:pPr>
      <w:r w:rsidRPr="005563CB">
        <w:rPr>
          <w:color w:val="000000" w:themeColor="text1"/>
        </w:rPr>
        <w:t>skirtos valyti kietam apnašui virš ir po dantenomis;</w:t>
      </w:r>
    </w:p>
    <w:p w14:paraId="6121F232" w14:textId="77777777" w:rsidR="00DB6464" w:rsidRDefault="00C27F0C" w:rsidP="00DB6464">
      <w:pPr>
        <w:pStyle w:val="list0020paragraph"/>
        <w:numPr>
          <w:ilvl w:val="0"/>
          <w:numId w:val="25"/>
        </w:numPr>
        <w:spacing w:before="0" w:beforeAutospacing="0" w:after="0" w:afterAutospacing="0"/>
      </w:pPr>
      <w:r>
        <w:t>poreikis 10</w:t>
      </w:r>
      <w:r w:rsidR="00DB6464" w:rsidRPr="005563CB">
        <w:t>0 vnt</w:t>
      </w:r>
      <w:r w:rsidR="00985363">
        <w:t>.</w:t>
      </w:r>
    </w:p>
    <w:p w14:paraId="6121F233" w14:textId="77777777" w:rsidR="00985363" w:rsidRDefault="00985363" w:rsidP="00DB6464">
      <w:pPr>
        <w:pStyle w:val="normal00200028web0029"/>
        <w:spacing w:before="0" w:beforeAutospacing="0" w:after="0" w:afterAutospacing="0"/>
        <w:rPr>
          <w:rStyle w:val="normal00200028web0029char"/>
          <w:b/>
          <w:color w:val="000000" w:themeColor="text1"/>
        </w:rPr>
      </w:pPr>
    </w:p>
    <w:p w14:paraId="6121F234" w14:textId="77777777" w:rsidR="00DB6464" w:rsidRPr="005563CB" w:rsidRDefault="00466F36" w:rsidP="00DB6464">
      <w:pPr>
        <w:pStyle w:val="normal00200028web0029"/>
        <w:spacing w:before="0" w:beforeAutospacing="0" w:after="0" w:afterAutospacing="0"/>
        <w:rPr>
          <w:b/>
          <w:color w:val="000000" w:themeColor="text1"/>
        </w:rPr>
      </w:pPr>
      <w:r>
        <w:rPr>
          <w:rStyle w:val="normal00200028web0029char"/>
          <w:b/>
          <w:color w:val="000000" w:themeColor="text1"/>
        </w:rPr>
        <w:t>17</w:t>
      </w:r>
      <w:r w:rsidR="00DB6464" w:rsidRPr="005563CB">
        <w:rPr>
          <w:rStyle w:val="normal00200028web0029char"/>
          <w:b/>
          <w:color w:val="000000" w:themeColor="text1"/>
        </w:rPr>
        <w:t>.</w:t>
      </w:r>
      <w:r w:rsidR="00DB6464">
        <w:rPr>
          <w:rStyle w:val="normal00200028web0029char"/>
          <w:b/>
          <w:color w:val="000000" w:themeColor="text1"/>
        </w:rPr>
        <w:t xml:space="preserve">  </w:t>
      </w:r>
      <w:r w:rsidR="00DB6464" w:rsidRPr="005563CB">
        <w:rPr>
          <w:rStyle w:val="normal00200028web0029char"/>
          <w:b/>
          <w:color w:val="000000" w:themeColor="text1"/>
        </w:rPr>
        <w:t xml:space="preserve">Mini </w:t>
      </w:r>
      <w:proofErr w:type="spellStart"/>
      <w:r w:rsidR="00DB6464" w:rsidRPr="005563CB">
        <w:rPr>
          <w:rStyle w:val="normal00200028web0029char"/>
          <w:b/>
          <w:color w:val="000000" w:themeColor="text1"/>
        </w:rPr>
        <w:t>Langerio</w:t>
      </w:r>
      <w:proofErr w:type="spellEnd"/>
      <w:r w:rsidR="00DB6464" w:rsidRPr="005563CB">
        <w:rPr>
          <w:rStyle w:val="normal00200028web0029char"/>
          <w:b/>
          <w:color w:val="000000" w:themeColor="text1"/>
        </w:rPr>
        <w:t xml:space="preserve"> </w:t>
      </w:r>
      <w:proofErr w:type="spellStart"/>
      <w:r w:rsidR="00DB6464" w:rsidRPr="005563CB">
        <w:rPr>
          <w:rStyle w:val="normal00200028web0029char"/>
          <w:b/>
          <w:color w:val="000000" w:themeColor="text1"/>
        </w:rPr>
        <w:t>kiuretės</w:t>
      </w:r>
      <w:proofErr w:type="spellEnd"/>
      <w:r w:rsidR="00DB6464" w:rsidRPr="005563CB">
        <w:rPr>
          <w:rStyle w:val="normal00200028web0029char"/>
          <w:b/>
          <w:color w:val="000000" w:themeColor="text1"/>
        </w:rPr>
        <w:t xml:space="preserve"> 1/2, 3/4</w:t>
      </w:r>
    </w:p>
    <w:p w14:paraId="6121F235" w14:textId="77777777" w:rsidR="00DB6464" w:rsidRPr="005563CB" w:rsidRDefault="00DB6464" w:rsidP="00DB6464">
      <w:pPr>
        <w:pStyle w:val="normal00200028web0029"/>
        <w:numPr>
          <w:ilvl w:val="0"/>
          <w:numId w:val="26"/>
        </w:numPr>
        <w:spacing w:before="0" w:beforeAutospacing="0" w:after="0" w:afterAutospacing="0"/>
        <w:rPr>
          <w:color w:val="000000" w:themeColor="text1"/>
        </w:rPr>
      </w:pPr>
      <w:r w:rsidRPr="005563CB">
        <w:rPr>
          <w:rStyle w:val="normal00200028web0029char"/>
          <w:color w:val="000000" w:themeColor="text1"/>
        </w:rPr>
        <w:t>silikoninė, ergonomiško dizaino rankenėlė;</w:t>
      </w:r>
    </w:p>
    <w:p w14:paraId="6121F236" w14:textId="77777777" w:rsidR="00DB6464" w:rsidRPr="005563CB" w:rsidRDefault="00DB6464" w:rsidP="00DB6464">
      <w:pPr>
        <w:pStyle w:val="normal00200028web0029"/>
        <w:numPr>
          <w:ilvl w:val="0"/>
          <w:numId w:val="26"/>
        </w:numPr>
        <w:spacing w:before="0" w:beforeAutospacing="0" w:after="0" w:afterAutospacing="0"/>
        <w:rPr>
          <w:color w:val="000000" w:themeColor="text1"/>
        </w:rPr>
      </w:pPr>
      <w:r w:rsidRPr="005563CB">
        <w:rPr>
          <w:rStyle w:val="normal00200028web0029char"/>
          <w:color w:val="000000" w:themeColor="text1"/>
        </w:rPr>
        <w:t>nerūdijančio plieno arba lygiavertės;</w:t>
      </w:r>
    </w:p>
    <w:p w14:paraId="6121F237" w14:textId="77777777" w:rsidR="00DB6464" w:rsidRPr="005563CB" w:rsidRDefault="00DB6464" w:rsidP="00DB6464">
      <w:pPr>
        <w:pStyle w:val="normal00200028web0029"/>
        <w:numPr>
          <w:ilvl w:val="0"/>
          <w:numId w:val="26"/>
        </w:numPr>
        <w:spacing w:before="0" w:beforeAutospacing="0" w:after="0" w:afterAutospacing="0"/>
        <w:rPr>
          <w:color w:val="000000" w:themeColor="text1"/>
        </w:rPr>
      </w:pPr>
      <w:r w:rsidRPr="005563CB">
        <w:rPr>
          <w:rStyle w:val="normal00200028web0029char"/>
          <w:color w:val="000000" w:themeColor="text1"/>
        </w:rPr>
        <w:t>atsparios dezinfekcijai ir sterilizacijai;</w:t>
      </w:r>
    </w:p>
    <w:p w14:paraId="6121F238" w14:textId="77777777" w:rsidR="00DB6464" w:rsidRPr="005563CB" w:rsidRDefault="00DB6464" w:rsidP="00DB6464">
      <w:pPr>
        <w:pStyle w:val="normal00200028web0029"/>
        <w:numPr>
          <w:ilvl w:val="0"/>
          <w:numId w:val="26"/>
        </w:numPr>
        <w:spacing w:before="0" w:beforeAutospacing="0" w:after="0" w:afterAutospacing="0"/>
        <w:rPr>
          <w:rStyle w:val="normal00200028web0029char"/>
          <w:color w:val="000000" w:themeColor="text1"/>
        </w:rPr>
      </w:pPr>
      <w:r w:rsidRPr="005563CB">
        <w:rPr>
          <w:rStyle w:val="normal00200028web0029char"/>
          <w:color w:val="000000" w:themeColor="text1"/>
        </w:rPr>
        <w:t xml:space="preserve">skirtos valyti </w:t>
      </w:r>
      <w:proofErr w:type="spellStart"/>
      <w:r w:rsidRPr="005563CB">
        <w:rPr>
          <w:rStyle w:val="normal00200028web0029char"/>
          <w:color w:val="000000" w:themeColor="text1"/>
        </w:rPr>
        <w:t>viršdanteniniams</w:t>
      </w:r>
      <w:proofErr w:type="spellEnd"/>
      <w:r w:rsidRPr="005563CB">
        <w:rPr>
          <w:rStyle w:val="normal00200028web0029char"/>
          <w:color w:val="000000" w:themeColor="text1"/>
        </w:rPr>
        <w:t xml:space="preserve"> ir </w:t>
      </w:r>
      <w:proofErr w:type="spellStart"/>
      <w:r w:rsidRPr="005563CB">
        <w:rPr>
          <w:rStyle w:val="normal00200028web0029char"/>
          <w:color w:val="000000" w:themeColor="text1"/>
        </w:rPr>
        <w:t>podanteniniams</w:t>
      </w:r>
      <w:proofErr w:type="spellEnd"/>
      <w:r w:rsidRPr="005563CB">
        <w:rPr>
          <w:rStyle w:val="normal00200028web0029char"/>
          <w:color w:val="000000" w:themeColor="text1"/>
        </w:rPr>
        <w:t xml:space="preserve"> akmenims.</w:t>
      </w:r>
    </w:p>
    <w:p w14:paraId="6121F239" w14:textId="77777777" w:rsidR="00DB6464" w:rsidRPr="005563CB" w:rsidRDefault="00F1156B" w:rsidP="00DB6464">
      <w:pPr>
        <w:pStyle w:val="normal00200028web0029"/>
        <w:numPr>
          <w:ilvl w:val="0"/>
          <w:numId w:val="26"/>
        </w:numPr>
        <w:spacing w:before="0" w:beforeAutospacing="0" w:after="0" w:afterAutospacing="0"/>
        <w:rPr>
          <w:rStyle w:val="normal00200028web0029char"/>
          <w:color w:val="000000" w:themeColor="text1"/>
        </w:rPr>
      </w:pPr>
      <w:r>
        <w:rPr>
          <w:rStyle w:val="normal00200028web0029char"/>
          <w:color w:val="000000" w:themeColor="text1"/>
        </w:rPr>
        <w:t>p</w:t>
      </w:r>
      <w:r w:rsidR="00C27F0C">
        <w:rPr>
          <w:rStyle w:val="normal00200028web0029char"/>
          <w:color w:val="000000" w:themeColor="text1"/>
        </w:rPr>
        <w:t>oreikis 10</w:t>
      </w:r>
      <w:r w:rsidR="00DB6464" w:rsidRPr="005563CB">
        <w:rPr>
          <w:rStyle w:val="normal00200028web0029char"/>
          <w:color w:val="000000" w:themeColor="text1"/>
        </w:rPr>
        <w:t>0 vnt.</w:t>
      </w:r>
    </w:p>
    <w:p w14:paraId="6121F23A" w14:textId="77777777" w:rsidR="00985363" w:rsidRDefault="00985363" w:rsidP="00C8257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121F23B" w14:textId="77777777" w:rsidR="00F1156B" w:rsidRPr="00A22727" w:rsidRDefault="00F1156B" w:rsidP="00F1156B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18</w:t>
      </w:r>
      <w:r w:rsidRPr="00A22727">
        <w:rPr>
          <w:rFonts w:ascii="Times New Roman" w:hAnsi="Times New Roman" w:cs="Times New Roman"/>
          <w:b/>
          <w:sz w:val="24"/>
          <w:szCs w:val="24"/>
        </w:rPr>
        <w:t>. Odontologinių veidrodėlių koteliai mikroskopui</w:t>
      </w:r>
    </w:p>
    <w:p w14:paraId="6121F23C" w14:textId="77777777" w:rsidR="00F1156B" w:rsidRPr="00A22727" w:rsidRDefault="00F1156B" w:rsidP="00F1156B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2272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2727">
        <w:rPr>
          <w:rFonts w:ascii="Times New Roman" w:hAnsi="Times New Roman" w:cs="Times New Roman"/>
          <w:sz w:val="24"/>
          <w:szCs w:val="24"/>
        </w:rPr>
        <w:t>su sriegiu;</w:t>
      </w:r>
    </w:p>
    <w:p w14:paraId="6121F23D" w14:textId="77777777" w:rsidR="00F1156B" w:rsidRPr="00A22727" w:rsidRDefault="00F1156B" w:rsidP="00F1156B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2272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22727">
        <w:rPr>
          <w:rFonts w:ascii="Times New Roman" w:hAnsi="Times New Roman" w:cs="Times New Roman"/>
          <w:sz w:val="24"/>
          <w:szCs w:val="24"/>
        </w:rPr>
        <w:t>daugkartinio naudojimo;</w:t>
      </w:r>
    </w:p>
    <w:p w14:paraId="6121F23E" w14:textId="77777777" w:rsidR="00F1156B" w:rsidRPr="00A22727" w:rsidRDefault="00F1156B" w:rsidP="00F1156B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2272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A22727">
        <w:rPr>
          <w:rFonts w:ascii="Times New Roman" w:hAnsi="Times New Roman" w:cs="Times New Roman"/>
          <w:sz w:val="24"/>
          <w:szCs w:val="24"/>
        </w:rPr>
        <w:t>tsparūs</w:t>
      </w:r>
      <w:proofErr w:type="spellEnd"/>
      <w:r w:rsidRPr="00A22727">
        <w:rPr>
          <w:rFonts w:ascii="Times New Roman" w:hAnsi="Times New Roman" w:cs="Times New Roman"/>
          <w:sz w:val="24"/>
          <w:szCs w:val="24"/>
        </w:rPr>
        <w:t xml:space="preserve"> dezinfekcijai ir sterilizacijai;</w:t>
      </w:r>
    </w:p>
    <w:p w14:paraId="6121F23F" w14:textId="77777777" w:rsidR="00F1156B" w:rsidRPr="00A22727" w:rsidRDefault="00F1156B" w:rsidP="00F1156B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22727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D74F59">
        <w:rPr>
          <w:rFonts w:ascii="Times New Roman" w:hAnsi="Times New Roman" w:cs="Times New Roman"/>
          <w:sz w:val="24"/>
          <w:szCs w:val="24"/>
        </w:rPr>
        <w:t>n</w:t>
      </w:r>
      <w:r w:rsidRPr="00A22727">
        <w:rPr>
          <w:rFonts w:ascii="Times New Roman" w:hAnsi="Times New Roman" w:cs="Times New Roman"/>
          <w:sz w:val="24"/>
          <w:szCs w:val="24"/>
        </w:rPr>
        <w:t>erūdijančio plieno arba lygiaverčiai;</w:t>
      </w:r>
    </w:p>
    <w:p w14:paraId="6121F240" w14:textId="77777777" w:rsidR="00F1156B" w:rsidRPr="00A22727" w:rsidRDefault="00F1156B" w:rsidP="00F1156B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22727">
        <w:rPr>
          <w:rFonts w:ascii="Times New Roman" w:hAnsi="Times New Roman" w:cs="Times New Roman"/>
          <w:sz w:val="24"/>
          <w:szCs w:val="24"/>
        </w:rPr>
        <w:t xml:space="preserve">-  poreikis </w:t>
      </w:r>
      <w:r>
        <w:rPr>
          <w:rFonts w:ascii="Times New Roman" w:hAnsi="Times New Roman" w:cs="Times New Roman"/>
          <w:sz w:val="24"/>
          <w:szCs w:val="24"/>
        </w:rPr>
        <w:t>100</w:t>
      </w:r>
      <w:r w:rsidRPr="00A22727">
        <w:rPr>
          <w:rFonts w:ascii="Times New Roman" w:hAnsi="Times New Roman" w:cs="Times New Roman"/>
          <w:sz w:val="24"/>
          <w:szCs w:val="24"/>
        </w:rPr>
        <w:t>vnt.</w:t>
      </w:r>
    </w:p>
    <w:p w14:paraId="6121F241" w14:textId="77777777" w:rsidR="00F1156B" w:rsidRDefault="00F1156B" w:rsidP="00C8257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121F242" w14:textId="77777777" w:rsidR="00C82571" w:rsidRPr="00A22727" w:rsidRDefault="00466F36" w:rsidP="00C82571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1</w:t>
      </w:r>
      <w:r w:rsidR="00F1156B">
        <w:rPr>
          <w:rFonts w:ascii="Times New Roman" w:hAnsi="Times New Roman" w:cs="Times New Roman"/>
          <w:b/>
          <w:sz w:val="24"/>
          <w:szCs w:val="24"/>
        </w:rPr>
        <w:t>9</w:t>
      </w:r>
      <w:r w:rsidR="00C82571" w:rsidRPr="00A22727">
        <w:rPr>
          <w:rFonts w:ascii="Times New Roman" w:hAnsi="Times New Roman" w:cs="Times New Roman"/>
          <w:b/>
          <w:sz w:val="24"/>
          <w:szCs w:val="24"/>
        </w:rPr>
        <w:t>. Odontologinių veidrodėlių galvutės mikroskopui</w:t>
      </w:r>
    </w:p>
    <w:p w14:paraId="6121F243" w14:textId="77777777" w:rsidR="00C82571" w:rsidRPr="00A22727" w:rsidRDefault="00C82571" w:rsidP="00056B4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22727">
        <w:rPr>
          <w:rFonts w:ascii="Times New Roman" w:hAnsi="Times New Roman" w:cs="Times New Roman"/>
          <w:sz w:val="24"/>
          <w:szCs w:val="24"/>
        </w:rPr>
        <w:t xml:space="preserve">- </w:t>
      </w:r>
      <w:r w:rsidR="00056B4D">
        <w:rPr>
          <w:rFonts w:ascii="Times New Roman" w:hAnsi="Times New Roman" w:cs="Times New Roman"/>
          <w:sz w:val="24"/>
          <w:szCs w:val="24"/>
        </w:rPr>
        <w:t xml:space="preserve"> </w:t>
      </w:r>
      <w:r w:rsidRPr="00A22727">
        <w:rPr>
          <w:rFonts w:ascii="Times New Roman" w:hAnsi="Times New Roman" w:cs="Times New Roman"/>
          <w:sz w:val="24"/>
          <w:szCs w:val="24"/>
        </w:rPr>
        <w:t>nedidinantys;</w:t>
      </w:r>
    </w:p>
    <w:p w14:paraId="6121F244" w14:textId="77777777" w:rsidR="00C82571" w:rsidRPr="00A22727" w:rsidRDefault="00C82571" w:rsidP="00056B4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22727">
        <w:rPr>
          <w:rFonts w:ascii="Times New Roman" w:hAnsi="Times New Roman" w:cs="Times New Roman"/>
          <w:sz w:val="24"/>
          <w:szCs w:val="24"/>
        </w:rPr>
        <w:t>-</w:t>
      </w:r>
      <w:r w:rsidR="00056B4D">
        <w:rPr>
          <w:rFonts w:ascii="Times New Roman" w:hAnsi="Times New Roman" w:cs="Times New Roman"/>
          <w:sz w:val="24"/>
          <w:szCs w:val="24"/>
        </w:rPr>
        <w:t xml:space="preserve"> </w:t>
      </w:r>
      <w:r w:rsidRPr="00A22727">
        <w:rPr>
          <w:rFonts w:ascii="Times New Roman" w:hAnsi="Times New Roman" w:cs="Times New Roman"/>
          <w:sz w:val="24"/>
          <w:szCs w:val="24"/>
        </w:rPr>
        <w:t xml:space="preserve"> tiesiu paviršiumi;</w:t>
      </w:r>
    </w:p>
    <w:p w14:paraId="6121F245" w14:textId="77777777" w:rsidR="00C82571" w:rsidRPr="00A22727" w:rsidRDefault="00C82571" w:rsidP="00056B4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22727">
        <w:rPr>
          <w:rFonts w:ascii="Times New Roman" w:hAnsi="Times New Roman" w:cs="Times New Roman"/>
          <w:sz w:val="24"/>
          <w:szCs w:val="24"/>
        </w:rPr>
        <w:t xml:space="preserve">- </w:t>
      </w:r>
      <w:r w:rsidR="00056B4D">
        <w:rPr>
          <w:rFonts w:ascii="Times New Roman" w:hAnsi="Times New Roman" w:cs="Times New Roman"/>
          <w:sz w:val="24"/>
          <w:szCs w:val="24"/>
        </w:rPr>
        <w:t xml:space="preserve"> </w:t>
      </w:r>
      <w:r w:rsidRPr="00A22727">
        <w:rPr>
          <w:rFonts w:ascii="Times New Roman" w:hAnsi="Times New Roman" w:cs="Times New Roman"/>
          <w:sz w:val="24"/>
          <w:szCs w:val="24"/>
        </w:rPr>
        <w:t>patamsintu paviršiumi;</w:t>
      </w:r>
    </w:p>
    <w:p w14:paraId="6121F246" w14:textId="77777777" w:rsidR="00C82571" w:rsidRPr="00A22727" w:rsidRDefault="00C82571" w:rsidP="00056B4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22727">
        <w:rPr>
          <w:rFonts w:ascii="Times New Roman" w:hAnsi="Times New Roman" w:cs="Times New Roman"/>
          <w:sz w:val="24"/>
          <w:szCs w:val="24"/>
        </w:rPr>
        <w:t xml:space="preserve">- </w:t>
      </w:r>
      <w:r w:rsidR="00056B4D">
        <w:rPr>
          <w:rFonts w:ascii="Times New Roman" w:hAnsi="Times New Roman" w:cs="Times New Roman"/>
          <w:sz w:val="24"/>
          <w:szCs w:val="24"/>
        </w:rPr>
        <w:t xml:space="preserve"> </w:t>
      </w:r>
      <w:r w:rsidRPr="00A22727">
        <w:rPr>
          <w:rFonts w:ascii="Times New Roman" w:hAnsi="Times New Roman" w:cs="Times New Roman"/>
          <w:sz w:val="24"/>
          <w:szCs w:val="24"/>
        </w:rPr>
        <w:t>atspindintys vaizdą priekiniu paviršiumi;</w:t>
      </w:r>
    </w:p>
    <w:p w14:paraId="6121F247" w14:textId="77777777" w:rsidR="00C82571" w:rsidRPr="00A22727" w:rsidRDefault="00C82571" w:rsidP="00056B4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22727">
        <w:rPr>
          <w:rFonts w:ascii="Times New Roman" w:hAnsi="Times New Roman" w:cs="Times New Roman"/>
          <w:sz w:val="24"/>
          <w:szCs w:val="24"/>
        </w:rPr>
        <w:t xml:space="preserve">- </w:t>
      </w:r>
      <w:r w:rsidR="00056B4D">
        <w:rPr>
          <w:rFonts w:ascii="Times New Roman" w:hAnsi="Times New Roman" w:cs="Times New Roman"/>
          <w:sz w:val="24"/>
          <w:szCs w:val="24"/>
        </w:rPr>
        <w:t xml:space="preserve"> </w:t>
      </w:r>
      <w:r w:rsidRPr="00A22727">
        <w:rPr>
          <w:rFonts w:ascii="Times New Roman" w:hAnsi="Times New Roman" w:cs="Times New Roman"/>
          <w:sz w:val="24"/>
          <w:szCs w:val="24"/>
        </w:rPr>
        <w:t>daugkartinio naudojimo;</w:t>
      </w:r>
    </w:p>
    <w:p w14:paraId="6121F248" w14:textId="77777777" w:rsidR="00C82571" w:rsidRPr="00A22727" w:rsidRDefault="00C82571" w:rsidP="00056B4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22727">
        <w:rPr>
          <w:rFonts w:ascii="Times New Roman" w:hAnsi="Times New Roman" w:cs="Times New Roman"/>
          <w:sz w:val="24"/>
          <w:szCs w:val="24"/>
        </w:rPr>
        <w:t xml:space="preserve">- </w:t>
      </w:r>
      <w:r w:rsidR="00056B4D">
        <w:rPr>
          <w:rFonts w:ascii="Times New Roman" w:hAnsi="Times New Roman" w:cs="Times New Roman"/>
          <w:sz w:val="24"/>
          <w:szCs w:val="24"/>
        </w:rPr>
        <w:t xml:space="preserve"> </w:t>
      </w:r>
      <w:r w:rsidRPr="00A22727">
        <w:rPr>
          <w:rFonts w:ascii="Times New Roman" w:hAnsi="Times New Roman" w:cs="Times New Roman"/>
          <w:sz w:val="24"/>
          <w:szCs w:val="24"/>
        </w:rPr>
        <w:t>atsparūs dezinfekcijai ir sterilizacijai;</w:t>
      </w:r>
    </w:p>
    <w:p w14:paraId="6121F249" w14:textId="77777777" w:rsidR="00C82571" w:rsidRPr="00A22727" w:rsidRDefault="00C82571" w:rsidP="00056B4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 w:rsidRPr="00A22727">
        <w:rPr>
          <w:rFonts w:ascii="Times New Roman" w:hAnsi="Times New Roman" w:cs="Times New Roman"/>
          <w:sz w:val="24"/>
          <w:szCs w:val="24"/>
        </w:rPr>
        <w:t xml:space="preserve">- </w:t>
      </w:r>
      <w:r w:rsidR="00056B4D">
        <w:rPr>
          <w:rFonts w:ascii="Times New Roman" w:hAnsi="Times New Roman" w:cs="Times New Roman"/>
          <w:sz w:val="24"/>
          <w:szCs w:val="24"/>
        </w:rPr>
        <w:t xml:space="preserve"> </w:t>
      </w:r>
      <w:r w:rsidRPr="00A22727">
        <w:rPr>
          <w:rFonts w:ascii="Times New Roman" w:hAnsi="Times New Roman" w:cs="Times New Roman"/>
          <w:sz w:val="24"/>
          <w:szCs w:val="24"/>
        </w:rPr>
        <w:t>nerūdijančio plieno arba lygiavertės;</w:t>
      </w:r>
    </w:p>
    <w:p w14:paraId="6121F24A" w14:textId="77777777" w:rsidR="00C82571" w:rsidRPr="00A22727" w:rsidRDefault="00C27F0C" w:rsidP="00056B4D">
      <w:pPr>
        <w:spacing w:after="0"/>
        <w:ind w:left="36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 poreikis </w:t>
      </w:r>
      <w:r w:rsidR="00F1156B">
        <w:rPr>
          <w:rFonts w:ascii="Times New Roman" w:hAnsi="Times New Roman" w:cs="Times New Roman"/>
          <w:sz w:val="24"/>
          <w:szCs w:val="24"/>
        </w:rPr>
        <w:t>3</w:t>
      </w:r>
      <w:r w:rsidR="00D82AF5">
        <w:rPr>
          <w:rFonts w:ascii="Times New Roman" w:hAnsi="Times New Roman" w:cs="Times New Roman"/>
          <w:sz w:val="24"/>
          <w:szCs w:val="24"/>
        </w:rPr>
        <w:t>0</w:t>
      </w:r>
      <w:r w:rsidR="00B42D8B">
        <w:rPr>
          <w:rFonts w:ascii="Times New Roman" w:hAnsi="Times New Roman" w:cs="Times New Roman"/>
          <w:sz w:val="24"/>
          <w:szCs w:val="24"/>
        </w:rPr>
        <w:t>0</w:t>
      </w:r>
      <w:r w:rsidR="00C82571" w:rsidRPr="00A22727">
        <w:rPr>
          <w:rFonts w:ascii="Times New Roman" w:hAnsi="Times New Roman" w:cs="Times New Roman"/>
          <w:sz w:val="24"/>
          <w:szCs w:val="24"/>
        </w:rPr>
        <w:t xml:space="preserve"> vnt.</w:t>
      </w:r>
    </w:p>
    <w:p w14:paraId="6121F24B" w14:textId="77777777" w:rsidR="00F1156B" w:rsidRDefault="00F1156B" w:rsidP="00C82571">
      <w:pPr>
        <w:spacing w:after="0"/>
        <w:rPr>
          <w:rFonts w:ascii="Times New Roman" w:hAnsi="Times New Roman" w:cs="Times New Roman"/>
          <w:b/>
          <w:sz w:val="24"/>
          <w:szCs w:val="24"/>
        </w:rPr>
      </w:pPr>
    </w:p>
    <w:p w14:paraId="6121F24C" w14:textId="77777777" w:rsidR="00032B30" w:rsidRPr="0095639D" w:rsidRDefault="00466F36" w:rsidP="00032B30">
      <w:pPr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20</w:t>
      </w:r>
      <w:r w:rsidR="00032B30"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.</w:t>
      </w:r>
      <w:r w:rsidR="00F1156B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 xml:space="preserve"> </w:t>
      </w:r>
      <w:r w:rsidR="00032B30" w:rsidRPr="0095639D">
        <w:rPr>
          <w:rFonts w:ascii="Times New Roman" w:eastAsia="Times New Roman" w:hAnsi="Times New Roman" w:cs="Times New Roman"/>
          <w:b/>
          <w:sz w:val="24"/>
          <w:szCs w:val="24"/>
          <w:lang w:eastAsia="lt-LT"/>
        </w:rPr>
        <w:t>Skalpelių koteliai Nr. 3</w:t>
      </w:r>
    </w:p>
    <w:p w14:paraId="6121F24D" w14:textId="77777777" w:rsidR="00032B30" w:rsidRPr="0095639D" w:rsidRDefault="00032B30" w:rsidP="00032B30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639D">
        <w:rPr>
          <w:rFonts w:ascii="Times New Roman" w:hAnsi="Times New Roman" w:cs="Times New Roman"/>
          <w:sz w:val="24"/>
          <w:szCs w:val="24"/>
        </w:rPr>
        <w:t>kotelio Nr.3</w:t>
      </w:r>
      <w:r w:rsidR="00F1156B">
        <w:rPr>
          <w:rFonts w:ascii="Times New Roman" w:hAnsi="Times New Roman" w:cs="Times New Roman"/>
          <w:sz w:val="24"/>
          <w:szCs w:val="24"/>
        </w:rPr>
        <w:t>,</w:t>
      </w:r>
    </w:p>
    <w:p w14:paraId="6121F24E" w14:textId="77777777" w:rsidR="00032B30" w:rsidRPr="0095639D" w:rsidRDefault="00032B30" w:rsidP="00032B30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639D">
        <w:rPr>
          <w:rFonts w:ascii="Times New Roman" w:hAnsi="Times New Roman" w:cs="Times New Roman"/>
          <w:sz w:val="24"/>
          <w:szCs w:val="24"/>
        </w:rPr>
        <w:t>plokščias, platėjantis, ovaliu galu;</w:t>
      </w:r>
    </w:p>
    <w:p w14:paraId="6121F24F" w14:textId="77777777" w:rsidR="00032B30" w:rsidRPr="0095639D" w:rsidRDefault="00032B30" w:rsidP="00032B30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639D">
        <w:rPr>
          <w:rFonts w:ascii="Times New Roman" w:hAnsi="Times New Roman" w:cs="Times New Roman"/>
          <w:sz w:val="24"/>
          <w:szCs w:val="24"/>
        </w:rPr>
        <w:t>mova ašmenims pritvirtinti;</w:t>
      </w:r>
    </w:p>
    <w:p w14:paraId="6121F250" w14:textId="77777777" w:rsidR="00032B30" w:rsidRPr="0095639D" w:rsidRDefault="00032B30" w:rsidP="00032B30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639D">
        <w:rPr>
          <w:rFonts w:ascii="Times New Roman" w:hAnsi="Times New Roman" w:cs="Times New Roman"/>
          <w:sz w:val="24"/>
          <w:szCs w:val="24"/>
        </w:rPr>
        <w:t>nerūdijančio plieno arba lygiaverčiai su įpjovomis;</w:t>
      </w:r>
    </w:p>
    <w:p w14:paraId="6121F251" w14:textId="77777777" w:rsidR="00032B30" w:rsidRPr="0095639D" w:rsidRDefault="00032B30" w:rsidP="00032B30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5639D">
        <w:rPr>
          <w:rFonts w:ascii="Times New Roman" w:hAnsi="Times New Roman" w:cs="Times New Roman"/>
          <w:sz w:val="24"/>
          <w:szCs w:val="24"/>
        </w:rPr>
        <w:t>atsparūs dezinfekcijai ir sterilizacijai;</w:t>
      </w:r>
    </w:p>
    <w:p w14:paraId="6121F252" w14:textId="77777777" w:rsidR="00032B30" w:rsidRPr="0095639D" w:rsidRDefault="00032B30" w:rsidP="00032B30">
      <w:pPr>
        <w:numPr>
          <w:ilvl w:val="0"/>
          <w:numId w:val="14"/>
        </w:numPr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95639D">
        <w:rPr>
          <w:rFonts w:ascii="Times New Roman" w:hAnsi="Times New Roman" w:cs="Times New Roman"/>
          <w:sz w:val="24"/>
          <w:szCs w:val="24"/>
        </w:rPr>
        <w:lastRenderedPageBreak/>
        <w:t>poreikis 50 vnt.</w:t>
      </w:r>
    </w:p>
    <w:p w14:paraId="6121F253" w14:textId="77777777" w:rsidR="003A1F0B" w:rsidRPr="00CB79CD" w:rsidRDefault="003A1F0B" w:rsidP="003A1F0B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</w:pPr>
    </w:p>
    <w:p w14:paraId="6121F254" w14:textId="77777777" w:rsidR="00544ACB" w:rsidRPr="00544ACB" w:rsidRDefault="00544ACB" w:rsidP="00544ACB">
      <w:pPr>
        <w:spacing w:after="0" w:line="240" w:lineRule="auto"/>
        <w:rPr>
          <w:rFonts w:ascii="Cambria" w:eastAsia="Times New Roman" w:hAnsi="Cambria" w:cs="Times New Roman"/>
          <w:noProof/>
          <w:sz w:val="24"/>
          <w:szCs w:val="24"/>
          <w:lang w:val="en-US" w:eastAsia="lt-LT"/>
        </w:rPr>
      </w:pPr>
      <w:r w:rsidRPr="00544ACB">
        <w:rPr>
          <w:rFonts w:ascii="Cambria" w:eastAsia="Times New Roman" w:hAnsi="Cambria" w:cs="Times New Roman"/>
          <w:noProof/>
          <w:sz w:val="24"/>
          <w:szCs w:val="24"/>
          <w:lang w:val="en-US" w:eastAsia="lt-LT"/>
        </w:rPr>
        <w:t>PASTABOS:</w:t>
      </w:r>
    </w:p>
    <w:p w14:paraId="6121F255" w14:textId="77777777" w:rsidR="00544ACB" w:rsidRPr="00544ACB" w:rsidRDefault="00544ACB" w:rsidP="00544ACB">
      <w:pPr>
        <w:numPr>
          <w:ilvl w:val="0"/>
          <w:numId w:val="27"/>
        </w:numPr>
        <w:spacing w:after="0" w:line="240" w:lineRule="auto"/>
        <w:jc w:val="both"/>
        <w:rPr>
          <w:rFonts w:ascii="Cambria" w:eastAsia="Times New Roman" w:hAnsi="Cambria" w:cs="Times New Roman"/>
          <w:noProof/>
          <w:sz w:val="24"/>
          <w:szCs w:val="24"/>
          <w:lang w:val="en-US" w:eastAsia="lt-LT"/>
        </w:rPr>
      </w:pPr>
      <w:r w:rsidRPr="00544ACB">
        <w:rPr>
          <w:rFonts w:ascii="Cambria" w:eastAsia="Times New Roman" w:hAnsi="Cambria" w:cs="Times New Roman"/>
          <w:noProof/>
          <w:sz w:val="24"/>
          <w:szCs w:val="24"/>
          <w:lang w:val="en-US" w:eastAsia="lt-LT"/>
        </w:rPr>
        <w:t>Siūlomos prekės turi būti paženklintos CE ženklu (pareikalavus pateikti sertifikato kopiją).</w:t>
      </w:r>
    </w:p>
    <w:p w14:paraId="6121F256" w14:textId="77777777" w:rsidR="00544ACB" w:rsidRPr="00544ACB" w:rsidRDefault="00544ACB" w:rsidP="00544ACB">
      <w:pPr>
        <w:numPr>
          <w:ilvl w:val="0"/>
          <w:numId w:val="27"/>
        </w:numPr>
        <w:spacing w:after="0" w:line="240" w:lineRule="auto"/>
        <w:contextualSpacing/>
        <w:jc w:val="both"/>
        <w:rPr>
          <w:rFonts w:ascii="Cambria" w:hAnsi="Cambria" w:cs="Times New Roman"/>
          <w:noProof/>
          <w:sz w:val="24"/>
          <w:szCs w:val="24"/>
          <w:lang w:val="en-US"/>
        </w:rPr>
      </w:pPr>
      <w:r w:rsidRPr="00544ACB">
        <w:rPr>
          <w:rFonts w:ascii="Cambria" w:hAnsi="Cambria" w:cs="Times New Roman"/>
          <w:noProof/>
          <w:sz w:val="24"/>
          <w:szCs w:val="24"/>
          <w:lang w:val="en-US"/>
        </w:rPr>
        <w:t>Tiekėjai privalo pateikti siūlomų prekių katalogus originalo ir/arba lietuvių kalba, kataloguose turi būti pažymėti siūlomų prekių pirkimo dalių numeriai.</w:t>
      </w:r>
    </w:p>
    <w:p w14:paraId="6121F257" w14:textId="77777777" w:rsidR="00544ACB" w:rsidRPr="00544ACB" w:rsidRDefault="00544ACB" w:rsidP="00544ACB">
      <w:pPr>
        <w:numPr>
          <w:ilvl w:val="0"/>
          <w:numId w:val="27"/>
        </w:numPr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lt-LT"/>
        </w:rPr>
      </w:pPr>
      <w:r w:rsidRPr="00544ACB">
        <w:rPr>
          <w:rFonts w:ascii="Cambria" w:eastAsia="Times New Roman" w:hAnsi="Cambria" w:cs="Times New Roman"/>
          <w:sz w:val="24"/>
          <w:szCs w:val="24"/>
          <w:lang w:eastAsia="lt-LT"/>
        </w:rPr>
        <w:t>Vietoje nurodytų konkrečių medžiagų, pavadinimų prekių tiekėjams leidžiama siūlyti lygiavertes prekes. Specifikacijoje pateikti pavadinimai nurodo tik prekės charakteristikas aprašantį informacijos šaltinį.</w:t>
      </w:r>
    </w:p>
    <w:p w14:paraId="6121F258" w14:textId="77777777" w:rsidR="00544ACB" w:rsidRPr="00544ACB" w:rsidRDefault="00544ACB" w:rsidP="00544ACB">
      <w:pPr>
        <w:numPr>
          <w:ilvl w:val="0"/>
          <w:numId w:val="27"/>
        </w:numPr>
        <w:spacing w:after="0" w:line="240" w:lineRule="auto"/>
        <w:jc w:val="both"/>
        <w:rPr>
          <w:rFonts w:ascii="Cambria" w:eastAsia="Times New Roman" w:hAnsi="Cambria" w:cs="Times New Roman"/>
          <w:noProof/>
          <w:sz w:val="24"/>
          <w:szCs w:val="24"/>
          <w:lang w:eastAsia="lt-LT"/>
        </w:rPr>
      </w:pPr>
      <w:r w:rsidRPr="00544ACB">
        <w:rPr>
          <w:rFonts w:ascii="Cambria" w:eastAsia="Times New Roman" w:hAnsi="Cambria" w:cs="Times New Roman"/>
          <w:noProof/>
          <w:sz w:val="24"/>
          <w:szCs w:val="24"/>
          <w:lang w:eastAsia="lt-LT"/>
        </w:rPr>
        <w:t>Komisijai paprašius, per komisijos nurodytą terminą, tiekėjai turės pristatyti prekių pavyzdžius.</w:t>
      </w:r>
    </w:p>
    <w:p w14:paraId="6121F261" w14:textId="77777777" w:rsidR="003A1F0B" w:rsidRPr="00CB79CD" w:rsidRDefault="003A1F0B" w:rsidP="003A1F0B">
      <w:pPr>
        <w:spacing w:after="0" w:line="240" w:lineRule="auto"/>
        <w:rPr>
          <w:rFonts w:ascii="Times New Roman" w:eastAsia="Times New Roman" w:hAnsi="Times New Roman" w:cs="Times New Roman"/>
          <w:noProof/>
          <w:sz w:val="24"/>
          <w:szCs w:val="24"/>
          <w:lang w:eastAsia="lt-LT"/>
        </w:rPr>
      </w:pPr>
      <w:bookmarkStart w:id="0" w:name="_GoBack"/>
      <w:bookmarkEnd w:id="0"/>
    </w:p>
    <w:sectPr w:rsidR="003A1F0B" w:rsidRPr="00CB79CD" w:rsidSect="00466F36">
      <w:pgSz w:w="11906" w:h="16838"/>
      <w:pgMar w:top="1418" w:right="567" w:bottom="1134" w:left="1701" w:header="567" w:footer="567" w:gutter="0"/>
      <w:cols w:space="1296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A213CB"/>
    <w:multiLevelType w:val="hybridMultilevel"/>
    <w:tmpl w:val="224E5EC4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3D77234"/>
    <w:multiLevelType w:val="hybridMultilevel"/>
    <w:tmpl w:val="29AC1846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152480"/>
    <w:multiLevelType w:val="hybridMultilevel"/>
    <w:tmpl w:val="DBB89FC8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C165D80"/>
    <w:multiLevelType w:val="hybridMultilevel"/>
    <w:tmpl w:val="A4F4A344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4CA39B0"/>
    <w:multiLevelType w:val="hybridMultilevel"/>
    <w:tmpl w:val="83C0BC78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3E6082"/>
    <w:multiLevelType w:val="hybridMultilevel"/>
    <w:tmpl w:val="67222088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D757F7"/>
    <w:multiLevelType w:val="hybridMultilevel"/>
    <w:tmpl w:val="C4569798"/>
    <w:lvl w:ilvl="0" w:tplc="3B3A7682">
      <w:start w:val="15"/>
      <w:numFmt w:val="bullet"/>
      <w:lvlText w:val="-"/>
      <w:lvlJc w:val="left"/>
      <w:pPr>
        <w:ind w:left="644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28696D"/>
    <w:multiLevelType w:val="hybridMultilevel"/>
    <w:tmpl w:val="80129714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AE1667E"/>
    <w:multiLevelType w:val="hybridMultilevel"/>
    <w:tmpl w:val="64D2546A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AF60E4C"/>
    <w:multiLevelType w:val="hybridMultilevel"/>
    <w:tmpl w:val="6332F1C0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27D2674A"/>
    <w:multiLevelType w:val="hybridMultilevel"/>
    <w:tmpl w:val="54D83D1A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2AB34FE4"/>
    <w:multiLevelType w:val="hybridMultilevel"/>
    <w:tmpl w:val="425AC824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2D09754C"/>
    <w:multiLevelType w:val="hybridMultilevel"/>
    <w:tmpl w:val="54BE7850"/>
    <w:lvl w:ilvl="0" w:tplc="418AC732">
      <w:start w:val="201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DAE2574"/>
    <w:multiLevelType w:val="hybridMultilevel"/>
    <w:tmpl w:val="0720CAC0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3B3A7682">
      <w:start w:val="15"/>
      <w:numFmt w:val="bullet"/>
      <w:lvlText w:val="-"/>
      <w:lvlJc w:val="left"/>
      <w:pPr>
        <w:ind w:left="1440" w:hanging="360"/>
      </w:pPr>
      <w:rPr>
        <w:rFonts w:ascii="Calibri" w:eastAsia="Times New Roman" w:hAnsi="Calibri" w:cs="Times New Roman" w:hint="default"/>
      </w:r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FC43771"/>
    <w:multiLevelType w:val="hybridMultilevel"/>
    <w:tmpl w:val="6798A2D0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A94F04"/>
    <w:multiLevelType w:val="hybridMultilevel"/>
    <w:tmpl w:val="26722EBE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A8F304F"/>
    <w:multiLevelType w:val="hybridMultilevel"/>
    <w:tmpl w:val="E148448A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4036F5F"/>
    <w:multiLevelType w:val="hybridMultilevel"/>
    <w:tmpl w:val="FB322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201301D"/>
    <w:multiLevelType w:val="hybridMultilevel"/>
    <w:tmpl w:val="EDF44A54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35E16BF"/>
    <w:multiLevelType w:val="hybridMultilevel"/>
    <w:tmpl w:val="C046BB9E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599444B2"/>
    <w:multiLevelType w:val="hybridMultilevel"/>
    <w:tmpl w:val="58F65EE4"/>
    <w:lvl w:ilvl="0" w:tplc="2DC8BBD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19972B7"/>
    <w:multiLevelType w:val="hybridMultilevel"/>
    <w:tmpl w:val="45820A28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CB2359"/>
    <w:multiLevelType w:val="hybridMultilevel"/>
    <w:tmpl w:val="920E8B22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45D049C"/>
    <w:multiLevelType w:val="hybridMultilevel"/>
    <w:tmpl w:val="F476F3A0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4B372B5"/>
    <w:multiLevelType w:val="hybridMultilevel"/>
    <w:tmpl w:val="97EE0CE6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3857F24"/>
    <w:multiLevelType w:val="hybridMultilevel"/>
    <w:tmpl w:val="DCC86A10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2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2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2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2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2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740543C4"/>
    <w:multiLevelType w:val="hybridMultilevel"/>
    <w:tmpl w:val="0948843E"/>
    <w:lvl w:ilvl="0" w:tplc="3B3A7682">
      <w:start w:val="1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3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0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2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"/>
  </w:num>
  <w:num w:numId="14">
    <w:abstractNumId w:val="15"/>
  </w:num>
  <w:num w:numId="15">
    <w:abstractNumId w:val="18"/>
  </w:num>
  <w:num w:numId="16">
    <w:abstractNumId w:val="16"/>
  </w:num>
  <w:num w:numId="17">
    <w:abstractNumId w:val="4"/>
  </w:num>
  <w:num w:numId="18">
    <w:abstractNumId w:val="2"/>
  </w:num>
  <w:num w:numId="19">
    <w:abstractNumId w:val="6"/>
  </w:num>
  <w:num w:numId="20">
    <w:abstractNumId w:val="23"/>
  </w:num>
  <w:num w:numId="21">
    <w:abstractNumId w:val="26"/>
  </w:num>
  <w:num w:numId="22">
    <w:abstractNumId w:val="3"/>
  </w:num>
  <w:num w:numId="23">
    <w:abstractNumId w:val="14"/>
  </w:num>
  <w:num w:numId="24">
    <w:abstractNumId w:val="5"/>
  </w:num>
  <w:num w:numId="25">
    <w:abstractNumId w:val="20"/>
  </w:num>
  <w:num w:numId="26">
    <w:abstractNumId w:val="24"/>
  </w:num>
  <w:num w:numId="27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hideSpellingErrors/>
  <w:hideGrammaticalErrors/>
  <w:proofState w:spelling="clean" w:grammar="clean"/>
  <w:defaultTabStop w:val="1296"/>
  <w:hyphenationZone w:val="396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30D00"/>
    <w:rsid w:val="0002734F"/>
    <w:rsid w:val="00032B30"/>
    <w:rsid w:val="0005174B"/>
    <w:rsid w:val="00056B4D"/>
    <w:rsid w:val="00063DFA"/>
    <w:rsid w:val="00072CF9"/>
    <w:rsid w:val="0008100C"/>
    <w:rsid w:val="000843B1"/>
    <w:rsid w:val="00092A92"/>
    <w:rsid w:val="000A5E85"/>
    <w:rsid w:val="000B09AF"/>
    <w:rsid w:val="000C3ED1"/>
    <w:rsid w:val="000C4DD5"/>
    <w:rsid w:val="000D202B"/>
    <w:rsid w:val="000D2A73"/>
    <w:rsid w:val="00113695"/>
    <w:rsid w:val="00124769"/>
    <w:rsid w:val="00153B5F"/>
    <w:rsid w:val="001A36CE"/>
    <w:rsid w:val="001D5EC8"/>
    <w:rsid w:val="00207E23"/>
    <w:rsid w:val="00231B7A"/>
    <w:rsid w:val="00250830"/>
    <w:rsid w:val="0025365A"/>
    <w:rsid w:val="002C402E"/>
    <w:rsid w:val="002F5D42"/>
    <w:rsid w:val="00317AA1"/>
    <w:rsid w:val="00325B75"/>
    <w:rsid w:val="0034090D"/>
    <w:rsid w:val="00344818"/>
    <w:rsid w:val="00351BA9"/>
    <w:rsid w:val="00374BC6"/>
    <w:rsid w:val="00384667"/>
    <w:rsid w:val="003A1F0B"/>
    <w:rsid w:val="0040034E"/>
    <w:rsid w:val="004065AC"/>
    <w:rsid w:val="00446F21"/>
    <w:rsid w:val="00453BC5"/>
    <w:rsid w:val="00460BFA"/>
    <w:rsid w:val="00466F36"/>
    <w:rsid w:val="004A7FB7"/>
    <w:rsid w:val="004D1A5E"/>
    <w:rsid w:val="004D79D0"/>
    <w:rsid w:val="00544A57"/>
    <w:rsid w:val="00544ACB"/>
    <w:rsid w:val="00582F90"/>
    <w:rsid w:val="00582FC0"/>
    <w:rsid w:val="005A0E67"/>
    <w:rsid w:val="005B7840"/>
    <w:rsid w:val="005C342D"/>
    <w:rsid w:val="005E7304"/>
    <w:rsid w:val="00634DBF"/>
    <w:rsid w:val="00647873"/>
    <w:rsid w:val="006612BA"/>
    <w:rsid w:val="00687F5D"/>
    <w:rsid w:val="00693704"/>
    <w:rsid w:val="006A7AD1"/>
    <w:rsid w:val="00702D75"/>
    <w:rsid w:val="0072782F"/>
    <w:rsid w:val="00731E15"/>
    <w:rsid w:val="00734B90"/>
    <w:rsid w:val="00744B52"/>
    <w:rsid w:val="007505C1"/>
    <w:rsid w:val="00753D8C"/>
    <w:rsid w:val="00790909"/>
    <w:rsid w:val="00794E94"/>
    <w:rsid w:val="007B3A3D"/>
    <w:rsid w:val="007C5E07"/>
    <w:rsid w:val="00817AD5"/>
    <w:rsid w:val="00823302"/>
    <w:rsid w:val="00836934"/>
    <w:rsid w:val="00854DA6"/>
    <w:rsid w:val="00856BCD"/>
    <w:rsid w:val="00857EA5"/>
    <w:rsid w:val="008A0651"/>
    <w:rsid w:val="008B2CE5"/>
    <w:rsid w:val="008B4F31"/>
    <w:rsid w:val="008F3F29"/>
    <w:rsid w:val="00915838"/>
    <w:rsid w:val="00923A57"/>
    <w:rsid w:val="00930D00"/>
    <w:rsid w:val="00950810"/>
    <w:rsid w:val="0095639D"/>
    <w:rsid w:val="00985363"/>
    <w:rsid w:val="00995A90"/>
    <w:rsid w:val="009B457A"/>
    <w:rsid w:val="009C1FB3"/>
    <w:rsid w:val="009D0D98"/>
    <w:rsid w:val="009F1BA1"/>
    <w:rsid w:val="00A21DDD"/>
    <w:rsid w:val="00A22727"/>
    <w:rsid w:val="00A4376C"/>
    <w:rsid w:val="00A5700D"/>
    <w:rsid w:val="00A761F1"/>
    <w:rsid w:val="00AA215A"/>
    <w:rsid w:val="00AC44F9"/>
    <w:rsid w:val="00AE1CD1"/>
    <w:rsid w:val="00B245CB"/>
    <w:rsid w:val="00B34804"/>
    <w:rsid w:val="00B42D8B"/>
    <w:rsid w:val="00B55DF3"/>
    <w:rsid w:val="00B5699D"/>
    <w:rsid w:val="00BB0621"/>
    <w:rsid w:val="00BC003B"/>
    <w:rsid w:val="00BC248A"/>
    <w:rsid w:val="00BD2725"/>
    <w:rsid w:val="00BF3F2B"/>
    <w:rsid w:val="00C07683"/>
    <w:rsid w:val="00C27F0C"/>
    <w:rsid w:val="00C4485C"/>
    <w:rsid w:val="00C50D43"/>
    <w:rsid w:val="00C64900"/>
    <w:rsid w:val="00C802F3"/>
    <w:rsid w:val="00C82571"/>
    <w:rsid w:val="00CC723D"/>
    <w:rsid w:val="00CC7AB3"/>
    <w:rsid w:val="00D726BE"/>
    <w:rsid w:val="00D74F59"/>
    <w:rsid w:val="00D82AF5"/>
    <w:rsid w:val="00D9508C"/>
    <w:rsid w:val="00DA6CB8"/>
    <w:rsid w:val="00DB5F4D"/>
    <w:rsid w:val="00DB6464"/>
    <w:rsid w:val="00DC5026"/>
    <w:rsid w:val="00DD191C"/>
    <w:rsid w:val="00E413B1"/>
    <w:rsid w:val="00E478FF"/>
    <w:rsid w:val="00E77A5B"/>
    <w:rsid w:val="00EA2DC7"/>
    <w:rsid w:val="00EA5545"/>
    <w:rsid w:val="00EB0EEF"/>
    <w:rsid w:val="00EC1EB0"/>
    <w:rsid w:val="00EC6B26"/>
    <w:rsid w:val="00ED11A3"/>
    <w:rsid w:val="00EF008C"/>
    <w:rsid w:val="00F1156B"/>
    <w:rsid w:val="00F20570"/>
    <w:rsid w:val="00F41372"/>
    <w:rsid w:val="00FB1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21F18E"/>
  <w15:docId w15:val="{3F03484B-04F7-4ED2-8D3B-B9DEA3EDF5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930D0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930D0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character" w:customStyle="1" w:styleId="TitleChar">
    <w:name w:val="Title Char"/>
    <w:basedOn w:val="DefaultParagraphFont"/>
    <w:link w:val="Title"/>
    <w:rsid w:val="00930D00"/>
    <w:rPr>
      <w:rFonts w:ascii="Times New Roman" w:eastAsia="Times New Roman" w:hAnsi="Times New Roman" w:cs="Times New Roman"/>
      <w:b/>
      <w:bCs/>
      <w:sz w:val="24"/>
      <w:szCs w:val="24"/>
    </w:rPr>
  </w:style>
  <w:style w:type="paragraph" w:styleId="ListParagraph">
    <w:name w:val="List Paragraph"/>
    <w:basedOn w:val="Normal"/>
    <w:uiPriority w:val="34"/>
    <w:qFormat/>
    <w:rsid w:val="00930D00"/>
    <w:pPr>
      <w:spacing w:after="160" w:line="256" w:lineRule="auto"/>
      <w:ind w:left="720"/>
      <w:contextualSpacing/>
    </w:pPr>
    <w:rPr>
      <w:lang w:val="en-US"/>
    </w:rPr>
  </w:style>
  <w:style w:type="paragraph" w:customStyle="1" w:styleId="normal00200028web0029">
    <w:name w:val="normal_0020_0028web_0029"/>
    <w:basedOn w:val="Normal"/>
    <w:rsid w:val="00930D0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00200028web0029char">
    <w:name w:val="normal_0020_0028web_0029__char"/>
    <w:basedOn w:val="DefaultParagraphFont"/>
    <w:rsid w:val="00930D00"/>
  </w:style>
  <w:style w:type="paragraph" w:customStyle="1" w:styleId="list0020paragraph">
    <w:name w:val="list_0020paragraph"/>
    <w:basedOn w:val="Normal"/>
    <w:rsid w:val="00DB6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paragraph" w:customStyle="1" w:styleId="Normal1">
    <w:name w:val="Normal1"/>
    <w:basedOn w:val="Normal"/>
    <w:rsid w:val="00DB646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lt-LT"/>
    </w:rPr>
  </w:style>
  <w:style w:type="character" w:customStyle="1" w:styleId="normalchar">
    <w:name w:val="normal__char"/>
    <w:basedOn w:val="DefaultParagraphFont"/>
    <w:rsid w:val="00DB64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5" Type="http://schemas.openxmlformats.org/officeDocument/2006/relationships/numbering" Target="numbering.xml"/><Relationship Id="rId10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C67D48B3863A4C44A14B2D98D006F7EA" ma:contentTypeVersion="3" ma:contentTypeDescription="Kurkite naują dokumentą." ma:contentTypeScope="" ma:versionID="803a409b7530efb2828e07d8f7f1dc77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9abfd33909f0e9cf299e355c3974d8d2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CCAEF2-8986-49D4-95CF-2C582EEB0A72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2E3E27-C5FE-42E5-9DE2-5A384049FAC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5AF3CA7-B421-41F9-A733-A48A07A0B0F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8EEE9F7D-CBC0-4DD3-A6A3-7250588059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5</Pages>
  <Words>4731</Words>
  <Characters>2698</Characters>
  <Application>Microsoft Office Word</Application>
  <DocSecurity>0</DocSecurity>
  <Lines>22</Lines>
  <Paragraphs>14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virginija.pasvenskai</dc:creator>
  <cp:lastModifiedBy>Regina Gasiūnienė</cp:lastModifiedBy>
  <cp:revision>3</cp:revision>
  <cp:lastPrinted>2025-07-15T09:00:00Z</cp:lastPrinted>
  <dcterms:created xsi:type="dcterms:W3CDTF">2025-09-03T05:35:00Z</dcterms:created>
  <dcterms:modified xsi:type="dcterms:W3CDTF">2025-09-03T17:49:00Z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0x010100C67D48B3863A4C44A14B2D98D006F7EA</vt:lpwstr>
  </property>
</Properties>
</file>